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05572" w14:textId="77777777" w:rsidR="00366A3E" w:rsidRPr="005A3C4B" w:rsidRDefault="00366A3E" w:rsidP="00366A3E">
      <w:pPr>
        <w:autoSpaceDE w:val="0"/>
        <w:autoSpaceDN w:val="0"/>
        <w:adjustRightInd w:val="0"/>
        <w:spacing w:after="0" w:line="360" w:lineRule="auto"/>
        <w:jc w:val="cente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The </w:t>
      </w:r>
      <w:r w:rsidR="00215015">
        <w:rPr>
          <w:rFonts w:asciiTheme="minorHAnsi" w:eastAsia="Calibri" w:hAnsiTheme="minorHAnsi" w:cs="Times New Roman"/>
          <w:color w:val="000000"/>
          <w:sz w:val="26"/>
          <w:szCs w:val="26"/>
        </w:rPr>
        <w:t>Common Table for Church Vitality</w:t>
      </w:r>
    </w:p>
    <w:p w14:paraId="357ACDDB" w14:textId="77777777" w:rsidR="00366A3E" w:rsidRDefault="00366A3E" w:rsidP="00366A3E">
      <w:pPr>
        <w:autoSpaceDE w:val="0"/>
        <w:autoSpaceDN w:val="0"/>
        <w:adjustRightInd w:val="0"/>
        <w:spacing w:after="0" w:line="360" w:lineRule="auto"/>
        <w:jc w:val="cente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The Virginia Annual Conference</w:t>
      </w:r>
    </w:p>
    <w:p w14:paraId="4338236C" w14:textId="77777777" w:rsidR="00E534D2" w:rsidRPr="00677A53" w:rsidRDefault="00E534D2" w:rsidP="00E534D2">
      <w:pPr>
        <w:autoSpaceDE w:val="0"/>
        <w:autoSpaceDN w:val="0"/>
        <w:adjustRightInd w:val="0"/>
        <w:spacing w:after="0" w:line="360" w:lineRule="auto"/>
        <w:jc w:val="center"/>
        <w:rPr>
          <w:rFonts w:asciiTheme="minorHAnsi" w:eastAsia="Calibri" w:hAnsiTheme="minorHAnsi" w:cs="Times New Roman"/>
          <w:color w:val="000000"/>
          <w:sz w:val="26"/>
          <w:szCs w:val="26"/>
        </w:rPr>
      </w:pPr>
      <w:r w:rsidRPr="00677A53">
        <w:rPr>
          <w:rFonts w:asciiTheme="minorHAnsi" w:eastAsia="Calibri" w:hAnsiTheme="minorHAnsi" w:cs="Times New Roman"/>
          <w:i/>
          <w:color w:val="000000"/>
          <w:sz w:val="26"/>
          <w:szCs w:val="26"/>
        </w:rPr>
        <w:t>The mission of the Virginia Conference is to make disciples of Jesus Christ for the transformation of the world by equipping its local churches for ministry and by providing a connection for ministry beyond the local church; all to the glory of God.</w:t>
      </w:r>
    </w:p>
    <w:p w14:paraId="5BB3D068" w14:textId="77777777" w:rsidR="00E534D2" w:rsidRPr="005A3C4B" w:rsidRDefault="00E534D2" w:rsidP="00366A3E">
      <w:pPr>
        <w:autoSpaceDE w:val="0"/>
        <w:autoSpaceDN w:val="0"/>
        <w:adjustRightInd w:val="0"/>
        <w:spacing w:after="0" w:line="360" w:lineRule="auto"/>
        <w:jc w:val="center"/>
        <w:rPr>
          <w:rFonts w:asciiTheme="minorHAnsi" w:eastAsia="Calibri" w:hAnsiTheme="minorHAnsi" w:cs="Times New Roman"/>
          <w:color w:val="000000"/>
          <w:sz w:val="26"/>
          <w:szCs w:val="26"/>
        </w:rPr>
      </w:pPr>
    </w:p>
    <w:p w14:paraId="1C4F0E62" w14:textId="7F7FFAE4" w:rsidR="007E5035" w:rsidRDefault="003759DE" w:rsidP="007E5035">
      <w:pPr>
        <w:jc w:val="center"/>
        <w:rPr>
          <w:rFonts w:asciiTheme="minorHAnsi" w:eastAsia="Calibri" w:hAnsiTheme="minorHAnsi" w:cs="Times New Roman"/>
          <w:color w:val="000000"/>
          <w:sz w:val="26"/>
          <w:szCs w:val="26"/>
        </w:rPr>
      </w:pPr>
      <w:r w:rsidRPr="003759DE">
        <w:rPr>
          <w:rFonts w:asciiTheme="minorHAnsi" w:eastAsia="Calibri" w:hAnsiTheme="minorHAnsi" w:cs="Times New Roman"/>
          <w:color w:val="000000"/>
          <w:sz w:val="26"/>
          <w:szCs w:val="26"/>
        </w:rPr>
        <w:t>February 13, 2020</w:t>
      </w:r>
    </w:p>
    <w:p w14:paraId="1FE78EF5" w14:textId="6E5C93B1" w:rsidR="00435501" w:rsidRPr="005A3C4B" w:rsidRDefault="00185B87" w:rsidP="00185B87">
      <w:pPr>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The Common Table </w:t>
      </w:r>
      <w:r w:rsidR="00922FB2">
        <w:rPr>
          <w:rFonts w:asciiTheme="minorHAnsi" w:eastAsia="Calibri" w:hAnsiTheme="minorHAnsi" w:cs="Times New Roman"/>
          <w:color w:val="000000"/>
          <w:sz w:val="26"/>
          <w:szCs w:val="26"/>
        </w:rPr>
        <w:t xml:space="preserve">met on </w:t>
      </w:r>
      <w:r w:rsidR="009A70DD">
        <w:rPr>
          <w:rFonts w:asciiTheme="minorHAnsi" w:eastAsia="Calibri" w:hAnsiTheme="minorHAnsi" w:cs="Times New Roman"/>
          <w:color w:val="000000"/>
          <w:sz w:val="26"/>
          <w:szCs w:val="26"/>
        </w:rPr>
        <w:t xml:space="preserve">February 13, </w:t>
      </w:r>
      <w:r w:rsidR="005B7046">
        <w:rPr>
          <w:rFonts w:asciiTheme="minorHAnsi" w:eastAsia="Calibri" w:hAnsiTheme="minorHAnsi" w:cs="Times New Roman"/>
          <w:color w:val="000000"/>
          <w:sz w:val="26"/>
          <w:szCs w:val="26"/>
        </w:rPr>
        <w:t>2020 at</w:t>
      </w:r>
      <w:r w:rsidR="00E534D2" w:rsidRPr="00E534D2">
        <w:rPr>
          <w:rFonts w:asciiTheme="minorHAnsi" w:eastAsia="Calibri" w:hAnsiTheme="minorHAnsi" w:cs="Times New Roman"/>
          <w:color w:val="000000"/>
          <w:sz w:val="26"/>
          <w:szCs w:val="26"/>
        </w:rPr>
        <w:t xml:space="preserve"> the United Methodist Conference Center in Glen Allen, Virginia in the </w:t>
      </w:r>
      <w:r w:rsidR="00E534D2" w:rsidRPr="003759DE">
        <w:rPr>
          <w:rFonts w:asciiTheme="minorHAnsi" w:eastAsia="Calibri" w:hAnsiTheme="minorHAnsi" w:cs="Times New Roman"/>
          <w:color w:val="000000"/>
          <w:sz w:val="26"/>
          <w:szCs w:val="26"/>
        </w:rPr>
        <w:t>Cabinet Room</w:t>
      </w:r>
      <w:r w:rsidR="00E534D2" w:rsidRPr="005A3C4B">
        <w:t>.</w:t>
      </w:r>
      <w:r w:rsidR="00E534D2">
        <w:t xml:space="preserve">  </w:t>
      </w:r>
      <w:r w:rsidR="00366A3E" w:rsidRPr="005A3C4B">
        <w:rPr>
          <w:rFonts w:asciiTheme="minorHAnsi" w:eastAsia="Calibri" w:hAnsiTheme="minorHAnsi" w:cs="Times New Roman"/>
          <w:color w:val="000000"/>
          <w:sz w:val="26"/>
          <w:szCs w:val="26"/>
        </w:rPr>
        <w:t xml:space="preserve">Members </w:t>
      </w:r>
      <w:r w:rsidR="001D74BA">
        <w:rPr>
          <w:rFonts w:asciiTheme="minorHAnsi" w:eastAsia="Calibri" w:hAnsiTheme="minorHAnsi" w:cs="Times New Roman"/>
          <w:color w:val="000000"/>
          <w:sz w:val="26"/>
          <w:szCs w:val="26"/>
        </w:rPr>
        <w:t>taking part in the meeting were</w:t>
      </w:r>
      <w:r w:rsidR="00366A3E" w:rsidRPr="005A3C4B">
        <w:rPr>
          <w:rFonts w:asciiTheme="minorHAnsi" w:eastAsia="Calibri" w:hAnsiTheme="minorHAnsi" w:cs="Times New Roman"/>
          <w:color w:val="000000"/>
          <w:sz w:val="26"/>
          <w:szCs w:val="26"/>
        </w:rPr>
        <w:t>:</w:t>
      </w:r>
    </w:p>
    <w:p w14:paraId="493329A6" w14:textId="77777777"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Rev.</w:t>
      </w:r>
      <w:r w:rsidR="00C93D4F">
        <w:rPr>
          <w:rFonts w:asciiTheme="minorHAnsi" w:eastAsia="Calibri" w:hAnsiTheme="minorHAnsi" w:cs="Times New Roman"/>
          <w:color w:val="000000"/>
          <w:sz w:val="26"/>
          <w:szCs w:val="26"/>
        </w:rPr>
        <w:t xml:space="preserve"> Ted Smith</w:t>
      </w:r>
      <w:r w:rsidRPr="005A3C4B">
        <w:rPr>
          <w:rFonts w:asciiTheme="minorHAnsi" w:eastAsia="Calibri" w:hAnsiTheme="minorHAnsi" w:cs="Times New Roman"/>
          <w:color w:val="000000"/>
          <w:sz w:val="26"/>
          <w:szCs w:val="26"/>
        </w:rPr>
        <w:t xml:space="preserve"> (Director of Connectional Ministries and Chair)</w:t>
      </w:r>
    </w:p>
    <w:p w14:paraId="4AD1B433" w14:textId="77777777"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Mr. Warren Harper (Conference Lay Leader)</w:t>
      </w:r>
    </w:p>
    <w:p w14:paraId="69FADBC5" w14:textId="77777777" w:rsidR="00435501" w:rsidRPr="005A3C4B" w:rsidRDefault="00922FB2" w:rsidP="00435501">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 xml:space="preserve">Rev. Kathleen Overby </w:t>
      </w:r>
      <w:r w:rsidR="00435501" w:rsidRPr="005A3C4B">
        <w:rPr>
          <w:rFonts w:asciiTheme="minorHAnsi" w:eastAsia="Calibri" w:hAnsiTheme="minorHAnsi" w:cs="Times New Roman"/>
          <w:color w:val="000000"/>
          <w:sz w:val="26"/>
          <w:szCs w:val="26"/>
        </w:rPr>
        <w:t>Webster (Cabinet Representative)</w:t>
      </w:r>
    </w:p>
    <w:p w14:paraId="57CE0D33" w14:textId="77777777" w:rsidR="00435501" w:rsidRPr="005A3C4B" w:rsidRDefault="00821E05" w:rsidP="00435501">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Mr. John Dunning</w:t>
      </w:r>
      <w:r w:rsidR="00B6116C">
        <w:rPr>
          <w:rFonts w:asciiTheme="minorHAnsi" w:eastAsia="Calibri" w:hAnsiTheme="minorHAnsi" w:cs="Times New Roman"/>
          <w:color w:val="000000"/>
          <w:sz w:val="26"/>
          <w:szCs w:val="26"/>
        </w:rPr>
        <w:t xml:space="preserve"> </w:t>
      </w:r>
      <w:r w:rsidR="00435501" w:rsidRPr="005A3C4B">
        <w:rPr>
          <w:rFonts w:asciiTheme="minorHAnsi" w:eastAsia="Calibri" w:hAnsiTheme="minorHAnsi" w:cs="Times New Roman"/>
          <w:color w:val="000000"/>
          <w:sz w:val="26"/>
          <w:szCs w:val="26"/>
        </w:rPr>
        <w:t>(Board of Higher Education and Campus Ministries)</w:t>
      </w:r>
    </w:p>
    <w:p w14:paraId="16DD484E" w14:textId="77777777" w:rsidR="00922FB2" w:rsidRDefault="00922FB2" w:rsidP="00435501">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Mr. David Dommisse (Conference Treasurer)</w:t>
      </w:r>
    </w:p>
    <w:p w14:paraId="422B8598" w14:textId="77777777" w:rsidR="00B6116C" w:rsidRDefault="00FD679C" w:rsidP="00B6116C">
      <w:pPr>
        <w:autoSpaceDE w:val="0"/>
        <w:autoSpaceDN w:val="0"/>
        <w:adjustRightInd w:val="0"/>
        <w:spacing w:after="0" w:line="360" w:lineRule="auto"/>
        <w:rPr>
          <w:rFonts w:asciiTheme="minorHAnsi" w:eastAsia="Calibri" w:hAnsiTheme="minorHAnsi" w:cs="Times New Roman"/>
          <w:color w:val="000000"/>
          <w:sz w:val="26"/>
          <w:szCs w:val="26"/>
        </w:rPr>
      </w:pPr>
      <w:r w:rsidRPr="00337A9F">
        <w:rPr>
          <w:rFonts w:asciiTheme="minorHAnsi" w:eastAsia="Calibri" w:hAnsiTheme="minorHAnsi" w:cs="Times New Roman"/>
          <w:color w:val="000000"/>
          <w:sz w:val="26"/>
          <w:szCs w:val="26"/>
        </w:rPr>
        <w:t>Rev. Lyle Morton</w:t>
      </w:r>
      <w:r>
        <w:rPr>
          <w:rFonts w:asciiTheme="minorHAnsi" w:eastAsia="Calibri" w:hAnsiTheme="minorHAnsi" w:cs="Times New Roman"/>
          <w:color w:val="000000"/>
          <w:sz w:val="26"/>
          <w:szCs w:val="26"/>
        </w:rPr>
        <w:t xml:space="preserve"> </w:t>
      </w:r>
      <w:r w:rsidR="00922FB2" w:rsidRPr="00922FB2">
        <w:rPr>
          <w:rFonts w:asciiTheme="minorHAnsi" w:eastAsia="Calibri" w:hAnsiTheme="minorHAnsi" w:cs="Times New Roman"/>
          <w:color w:val="000000"/>
          <w:sz w:val="26"/>
          <w:szCs w:val="26"/>
        </w:rPr>
        <w:t xml:space="preserve">(Commission on Ethnic Minority Concerns and </w:t>
      </w:r>
    </w:p>
    <w:p w14:paraId="1AB0E6F9" w14:textId="77777777" w:rsidR="00922FB2" w:rsidRDefault="00922FB2" w:rsidP="00B6116C">
      <w:pPr>
        <w:autoSpaceDE w:val="0"/>
        <w:autoSpaceDN w:val="0"/>
        <w:adjustRightInd w:val="0"/>
        <w:spacing w:after="0" w:line="360" w:lineRule="auto"/>
        <w:ind w:firstLine="720"/>
        <w:rPr>
          <w:rFonts w:asciiTheme="minorHAnsi" w:eastAsia="Calibri" w:hAnsiTheme="minorHAnsi" w:cs="Times New Roman"/>
          <w:color w:val="000000"/>
          <w:sz w:val="26"/>
          <w:szCs w:val="26"/>
        </w:rPr>
      </w:pPr>
      <w:r w:rsidRPr="00922FB2">
        <w:rPr>
          <w:rFonts w:asciiTheme="minorHAnsi" w:eastAsia="Calibri" w:hAnsiTheme="minorHAnsi" w:cs="Times New Roman"/>
          <w:color w:val="000000"/>
          <w:sz w:val="26"/>
          <w:szCs w:val="26"/>
        </w:rPr>
        <w:t>Advocacy</w:t>
      </w:r>
      <w:r>
        <w:rPr>
          <w:rFonts w:asciiTheme="minorHAnsi" w:eastAsia="Calibri" w:hAnsiTheme="minorHAnsi" w:cs="Times New Roman"/>
          <w:color w:val="000000"/>
          <w:sz w:val="26"/>
          <w:szCs w:val="26"/>
        </w:rPr>
        <w:t xml:space="preserve"> </w:t>
      </w:r>
      <w:r w:rsidRPr="00922FB2">
        <w:rPr>
          <w:rFonts w:asciiTheme="minorHAnsi" w:eastAsia="Calibri" w:hAnsiTheme="minorHAnsi" w:cs="Times New Roman"/>
          <w:color w:val="000000"/>
          <w:sz w:val="26"/>
          <w:szCs w:val="26"/>
        </w:rPr>
        <w:t>Representative)</w:t>
      </w:r>
    </w:p>
    <w:p w14:paraId="10F375D6" w14:textId="77777777" w:rsidR="00435501" w:rsidRPr="005A3C4B" w:rsidRDefault="00B6116C" w:rsidP="00435501">
      <w:pPr>
        <w:autoSpaceDE w:val="0"/>
        <w:autoSpaceDN w:val="0"/>
        <w:adjustRightInd w:val="0"/>
        <w:spacing w:after="0" w:line="360" w:lineRule="auto"/>
        <w:rPr>
          <w:rFonts w:asciiTheme="minorHAnsi" w:eastAsia="Calibri" w:hAnsiTheme="minorHAnsi" w:cs="Times New Roman"/>
          <w:color w:val="000000"/>
          <w:sz w:val="26"/>
          <w:szCs w:val="26"/>
        </w:rPr>
      </w:pPr>
      <w:r w:rsidRPr="009A70DD">
        <w:rPr>
          <w:rFonts w:asciiTheme="minorHAnsi" w:eastAsia="Calibri" w:hAnsiTheme="minorHAnsi" w:cs="Times New Roman"/>
          <w:color w:val="000000"/>
          <w:sz w:val="26"/>
          <w:szCs w:val="26"/>
        </w:rPr>
        <w:t>Rev. Jonathan Page</w:t>
      </w:r>
      <w:r w:rsidR="00C52F98" w:rsidRPr="009A70DD">
        <w:rPr>
          <w:rFonts w:asciiTheme="minorHAnsi" w:eastAsia="Calibri" w:hAnsiTheme="minorHAnsi" w:cs="Times New Roman"/>
          <w:color w:val="000000"/>
          <w:sz w:val="26"/>
          <w:szCs w:val="26"/>
        </w:rPr>
        <w:t xml:space="preserve"> (2020</w:t>
      </w:r>
      <w:r w:rsidR="00435501" w:rsidRPr="009A70DD">
        <w:rPr>
          <w:rFonts w:asciiTheme="minorHAnsi" w:eastAsia="Calibri" w:hAnsiTheme="minorHAnsi" w:cs="Times New Roman"/>
          <w:color w:val="000000"/>
          <w:sz w:val="26"/>
          <w:szCs w:val="26"/>
        </w:rPr>
        <w:t>)</w:t>
      </w:r>
    </w:p>
    <w:p w14:paraId="78917354" w14:textId="77777777" w:rsidR="00FD679C" w:rsidRPr="00FD679C" w:rsidRDefault="00FD679C" w:rsidP="00FD679C">
      <w:pPr>
        <w:autoSpaceDE w:val="0"/>
        <w:autoSpaceDN w:val="0"/>
        <w:adjustRightInd w:val="0"/>
        <w:spacing w:after="0" w:line="360" w:lineRule="auto"/>
        <w:rPr>
          <w:rFonts w:asciiTheme="minorHAnsi" w:eastAsia="Calibri" w:hAnsiTheme="minorHAnsi" w:cs="Times New Roman"/>
          <w:color w:val="000000"/>
          <w:sz w:val="26"/>
          <w:szCs w:val="26"/>
        </w:rPr>
      </w:pPr>
      <w:r w:rsidRPr="00FD679C">
        <w:rPr>
          <w:rFonts w:asciiTheme="minorHAnsi" w:eastAsia="Calibri" w:hAnsiTheme="minorHAnsi" w:cs="Times New Roman"/>
          <w:color w:val="000000"/>
          <w:sz w:val="26"/>
          <w:szCs w:val="26"/>
        </w:rPr>
        <w:t>Rev. Harold White (2021)</w:t>
      </w:r>
    </w:p>
    <w:p w14:paraId="7F0262BC" w14:textId="77777777" w:rsidR="00C52F98" w:rsidRDefault="00FD679C" w:rsidP="00FD679C">
      <w:pPr>
        <w:autoSpaceDE w:val="0"/>
        <w:autoSpaceDN w:val="0"/>
        <w:adjustRightInd w:val="0"/>
        <w:spacing w:after="0" w:line="360" w:lineRule="auto"/>
        <w:rPr>
          <w:rFonts w:asciiTheme="minorHAnsi" w:eastAsia="Calibri" w:hAnsiTheme="minorHAnsi" w:cs="Times New Roman"/>
          <w:color w:val="000000"/>
          <w:sz w:val="26"/>
          <w:szCs w:val="26"/>
        </w:rPr>
      </w:pPr>
      <w:r w:rsidRPr="009A70DD">
        <w:rPr>
          <w:rFonts w:asciiTheme="minorHAnsi" w:eastAsia="Calibri" w:hAnsiTheme="minorHAnsi" w:cs="Times New Roman"/>
          <w:color w:val="000000"/>
          <w:sz w:val="26"/>
          <w:szCs w:val="26"/>
        </w:rPr>
        <w:t xml:space="preserve">Rev. Ashley </w:t>
      </w:r>
      <w:proofErr w:type="spellStart"/>
      <w:r w:rsidR="00821E05" w:rsidRPr="009A70DD">
        <w:rPr>
          <w:rFonts w:asciiTheme="minorHAnsi" w:eastAsia="Calibri" w:hAnsiTheme="minorHAnsi" w:cs="Times New Roman"/>
          <w:color w:val="000000"/>
          <w:sz w:val="26"/>
          <w:szCs w:val="26"/>
        </w:rPr>
        <w:t>Isernhagen</w:t>
      </w:r>
      <w:proofErr w:type="spellEnd"/>
      <w:r w:rsidRPr="009A70DD">
        <w:rPr>
          <w:rFonts w:asciiTheme="minorHAnsi" w:eastAsia="Calibri" w:hAnsiTheme="minorHAnsi" w:cs="Times New Roman"/>
          <w:color w:val="000000"/>
          <w:sz w:val="26"/>
          <w:szCs w:val="26"/>
        </w:rPr>
        <w:t xml:space="preserve"> (2022)</w:t>
      </w:r>
    </w:p>
    <w:p w14:paraId="1992C501" w14:textId="02A2AA82" w:rsidR="00821E05" w:rsidRDefault="00821E05" w:rsidP="00FD679C">
      <w:pPr>
        <w:autoSpaceDE w:val="0"/>
        <w:autoSpaceDN w:val="0"/>
        <w:adjustRightInd w:val="0"/>
        <w:spacing w:after="0" w:line="360" w:lineRule="auto"/>
        <w:rPr>
          <w:rFonts w:asciiTheme="minorHAnsi" w:eastAsia="Calibri" w:hAnsiTheme="minorHAnsi" w:cs="Times New Roman"/>
          <w:color w:val="000000"/>
          <w:sz w:val="26"/>
          <w:szCs w:val="26"/>
        </w:rPr>
      </w:pPr>
      <w:r w:rsidRPr="004F47AD">
        <w:rPr>
          <w:rFonts w:asciiTheme="minorHAnsi" w:eastAsia="Calibri" w:hAnsiTheme="minorHAnsi" w:cs="Times New Roman"/>
          <w:color w:val="000000"/>
          <w:sz w:val="26"/>
          <w:szCs w:val="26"/>
        </w:rPr>
        <w:t>Ms. Kimberly Young (202</w:t>
      </w:r>
      <w:r w:rsidR="00C93D4F" w:rsidRPr="004F47AD">
        <w:rPr>
          <w:rFonts w:asciiTheme="minorHAnsi" w:eastAsia="Calibri" w:hAnsiTheme="minorHAnsi" w:cs="Times New Roman"/>
          <w:color w:val="000000"/>
          <w:sz w:val="26"/>
          <w:szCs w:val="26"/>
        </w:rPr>
        <w:t>2</w:t>
      </w:r>
      <w:r w:rsidRPr="004F47AD">
        <w:rPr>
          <w:rFonts w:asciiTheme="minorHAnsi" w:eastAsia="Calibri" w:hAnsiTheme="minorHAnsi" w:cs="Times New Roman"/>
          <w:color w:val="000000"/>
          <w:sz w:val="26"/>
          <w:szCs w:val="26"/>
        </w:rPr>
        <w:t>)</w:t>
      </w:r>
      <w:r w:rsidR="004F47AD">
        <w:rPr>
          <w:rFonts w:asciiTheme="minorHAnsi" w:eastAsia="Calibri" w:hAnsiTheme="minorHAnsi" w:cs="Times New Roman"/>
          <w:color w:val="000000"/>
          <w:sz w:val="26"/>
          <w:szCs w:val="26"/>
        </w:rPr>
        <w:t xml:space="preserve"> attended through zoom</w:t>
      </w:r>
    </w:p>
    <w:p w14:paraId="2E9C70D6" w14:textId="77777777" w:rsidR="00C93D4F" w:rsidRDefault="00C93D4F" w:rsidP="00FD679C">
      <w:pPr>
        <w:autoSpaceDE w:val="0"/>
        <w:autoSpaceDN w:val="0"/>
        <w:adjustRightInd w:val="0"/>
        <w:spacing w:after="0" w:line="360" w:lineRule="auto"/>
        <w:rPr>
          <w:rFonts w:asciiTheme="minorHAnsi" w:eastAsia="Calibri" w:hAnsiTheme="minorHAnsi" w:cs="Times New Roman"/>
          <w:color w:val="000000"/>
          <w:sz w:val="26"/>
          <w:szCs w:val="26"/>
        </w:rPr>
      </w:pPr>
      <w:r>
        <w:rPr>
          <w:rFonts w:asciiTheme="minorHAnsi" w:eastAsia="Calibri" w:hAnsiTheme="minorHAnsi" w:cs="Times New Roman"/>
          <w:color w:val="000000"/>
          <w:sz w:val="26"/>
          <w:szCs w:val="26"/>
        </w:rPr>
        <w:t>Ms. Susie Wolf (2023)</w:t>
      </w:r>
    </w:p>
    <w:p w14:paraId="42A1816E" w14:textId="77777777" w:rsidR="00821E05" w:rsidRDefault="00821E05" w:rsidP="00FD679C">
      <w:pPr>
        <w:autoSpaceDE w:val="0"/>
        <w:autoSpaceDN w:val="0"/>
        <w:adjustRightInd w:val="0"/>
        <w:spacing w:after="0" w:line="360" w:lineRule="auto"/>
        <w:rPr>
          <w:rFonts w:asciiTheme="minorHAnsi" w:eastAsia="Calibri" w:hAnsiTheme="minorHAnsi" w:cs="Times New Roman"/>
          <w:color w:val="000000"/>
          <w:sz w:val="26"/>
          <w:szCs w:val="26"/>
        </w:rPr>
      </w:pPr>
      <w:r w:rsidRPr="009A70DD">
        <w:rPr>
          <w:rFonts w:asciiTheme="minorHAnsi" w:eastAsia="Calibri" w:hAnsiTheme="minorHAnsi" w:cs="Times New Roman"/>
          <w:color w:val="000000"/>
          <w:sz w:val="26"/>
          <w:szCs w:val="26"/>
        </w:rPr>
        <w:t>Rev. Meghan Saucier (202</w:t>
      </w:r>
      <w:r w:rsidR="00C93D4F" w:rsidRPr="009A70DD">
        <w:rPr>
          <w:rFonts w:asciiTheme="minorHAnsi" w:eastAsia="Calibri" w:hAnsiTheme="minorHAnsi" w:cs="Times New Roman"/>
          <w:color w:val="000000"/>
          <w:sz w:val="26"/>
          <w:szCs w:val="26"/>
        </w:rPr>
        <w:t>3</w:t>
      </w:r>
      <w:r w:rsidRPr="009A70DD">
        <w:rPr>
          <w:rFonts w:asciiTheme="minorHAnsi" w:eastAsia="Calibri" w:hAnsiTheme="minorHAnsi" w:cs="Times New Roman"/>
          <w:color w:val="000000"/>
          <w:sz w:val="26"/>
          <w:szCs w:val="26"/>
        </w:rPr>
        <w:t>)</w:t>
      </w:r>
    </w:p>
    <w:p w14:paraId="1DC15A06" w14:textId="77777777"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Rev. Susan Reaves (Annual Conference Secretary, without vote)</w:t>
      </w:r>
    </w:p>
    <w:p w14:paraId="1DA756BF" w14:textId="2E8A9699" w:rsidR="00435501" w:rsidRPr="005A3C4B" w:rsidRDefault="00435501" w:rsidP="00435501">
      <w:pPr>
        <w:autoSpaceDE w:val="0"/>
        <w:autoSpaceDN w:val="0"/>
        <w:adjustRightInd w:val="0"/>
        <w:spacing w:after="0" w:line="360" w:lineRule="auto"/>
        <w:rPr>
          <w:rFonts w:asciiTheme="minorHAnsi" w:eastAsia="Calibri" w:hAnsiTheme="minorHAnsi" w:cs="Times New Roman"/>
          <w:color w:val="000000"/>
          <w:sz w:val="26"/>
          <w:szCs w:val="26"/>
        </w:rPr>
      </w:pPr>
      <w:r w:rsidRPr="005A3C4B">
        <w:rPr>
          <w:rFonts w:asciiTheme="minorHAnsi" w:eastAsia="Calibri" w:hAnsiTheme="minorHAnsi" w:cs="Times New Roman"/>
          <w:color w:val="000000"/>
          <w:sz w:val="26"/>
          <w:szCs w:val="26"/>
        </w:rPr>
        <w:t xml:space="preserve">Also present </w:t>
      </w:r>
      <w:r w:rsidR="00C269A1">
        <w:rPr>
          <w:rFonts w:asciiTheme="minorHAnsi" w:eastAsia="Calibri" w:hAnsiTheme="minorHAnsi" w:cs="Times New Roman"/>
          <w:color w:val="000000"/>
          <w:sz w:val="26"/>
          <w:szCs w:val="26"/>
        </w:rPr>
        <w:t>were</w:t>
      </w:r>
      <w:r w:rsidRPr="005A3C4B">
        <w:rPr>
          <w:rFonts w:asciiTheme="minorHAnsi" w:eastAsia="Calibri" w:hAnsiTheme="minorHAnsi" w:cs="Times New Roman"/>
          <w:color w:val="000000"/>
          <w:sz w:val="26"/>
          <w:szCs w:val="26"/>
        </w:rPr>
        <w:t xml:space="preserve"> Ms. Bev Myers</w:t>
      </w:r>
      <w:r w:rsidR="001D74BA">
        <w:rPr>
          <w:rFonts w:asciiTheme="minorHAnsi" w:eastAsia="Calibri" w:hAnsiTheme="minorHAnsi" w:cs="Times New Roman"/>
          <w:color w:val="000000"/>
          <w:sz w:val="26"/>
          <w:szCs w:val="26"/>
        </w:rPr>
        <w:t>,</w:t>
      </w:r>
      <w:r w:rsidRPr="005A3C4B">
        <w:rPr>
          <w:rFonts w:asciiTheme="minorHAnsi" w:eastAsia="Calibri" w:hAnsiTheme="minorHAnsi" w:cs="Times New Roman"/>
          <w:color w:val="000000"/>
          <w:sz w:val="26"/>
          <w:szCs w:val="26"/>
        </w:rPr>
        <w:t xml:space="preserve"> Executive Assistant in the office of Director of Connectional Ministries</w:t>
      </w:r>
      <w:r w:rsidR="00C93D4F">
        <w:rPr>
          <w:rFonts w:asciiTheme="minorHAnsi" w:eastAsia="Calibri" w:hAnsiTheme="minorHAnsi" w:cs="Times New Roman"/>
          <w:color w:val="000000"/>
          <w:sz w:val="26"/>
          <w:szCs w:val="26"/>
        </w:rPr>
        <w:t xml:space="preserve"> and </w:t>
      </w:r>
      <w:r w:rsidR="00C269A1">
        <w:rPr>
          <w:rFonts w:asciiTheme="minorHAnsi" w:eastAsia="Calibri" w:hAnsiTheme="minorHAnsi" w:cs="Times New Roman"/>
          <w:color w:val="000000"/>
          <w:sz w:val="26"/>
          <w:szCs w:val="26"/>
        </w:rPr>
        <w:t>Rev. Tom Joyc</w:t>
      </w:r>
      <w:r w:rsidR="001822A1">
        <w:rPr>
          <w:rFonts w:asciiTheme="minorHAnsi" w:eastAsia="Calibri" w:hAnsiTheme="minorHAnsi" w:cs="Times New Roman"/>
          <w:color w:val="000000"/>
          <w:sz w:val="26"/>
          <w:szCs w:val="26"/>
        </w:rPr>
        <w:t>e</w:t>
      </w:r>
      <w:r w:rsidR="00C269A1">
        <w:rPr>
          <w:rFonts w:asciiTheme="minorHAnsi" w:eastAsia="Calibri" w:hAnsiTheme="minorHAnsi" w:cs="Times New Roman"/>
          <w:color w:val="000000"/>
          <w:sz w:val="26"/>
          <w:szCs w:val="26"/>
        </w:rPr>
        <w:t>, Assistant to the Bishop</w:t>
      </w:r>
      <w:r w:rsidR="00C93D4F">
        <w:rPr>
          <w:rFonts w:asciiTheme="minorHAnsi" w:eastAsia="Calibri" w:hAnsiTheme="minorHAnsi" w:cs="Times New Roman"/>
          <w:color w:val="000000"/>
          <w:sz w:val="26"/>
          <w:szCs w:val="26"/>
        </w:rPr>
        <w:t xml:space="preserve">.  </w:t>
      </w:r>
      <w:r w:rsidR="00664CB2" w:rsidRPr="003C73B4">
        <w:rPr>
          <w:rFonts w:asciiTheme="minorHAnsi" w:eastAsia="Calibri" w:hAnsiTheme="minorHAnsi" w:cs="Times New Roman"/>
          <w:color w:val="000000"/>
          <w:sz w:val="26"/>
          <w:szCs w:val="26"/>
        </w:rPr>
        <w:t>Unable to attend</w:t>
      </w:r>
      <w:r w:rsidR="00664CB2">
        <w:rPr>
          <w:rFonts w:asciiTheme="minorHAnsi" w:eastAsia="Calibri" w:hAnsiTheme="minorHAnsi" w:cs="Times New Roman"/>
          <w:color w:val="000000"/>
          <w:sz w:val="26"/>
          <w:szCs w:val="26"/>
        </w:rPr>
        <w:t xml:space="preserve"> were Bishop Sharma Lewis, Ms. </w:t>
      </w:r>
      <w:proofErr w:type="spellStart"/>
      <w:r w:rsidR="00664CB2">
        <w:rPr>
          <w:rFonts w:asciiTheme="minorHAnsi" w:eastAsia="Calibri" w:hAnsiTheme="minorHAnsi" w:cs="Times New Roman"/>
          <w:color w:val="000000"/>
          <w:sz w:val="26"/>
          <w:szCs w:val="26"/>
        </w:rPr>
        <w:t>Unsil</w:t>
      </w:r>
      <w:proofErr w:type="spellEnd"/>
      <w:r w:rsidR="00664CB2">
        <w:rPr>
          <w:rFonts w:asciiTheme="minorHAnsi" w:eastAsia="Calibri" w:hAnsiTheme="minorHAnsi" w:cs="Times New Roman"/>
          <w:color w:val="000000"/>
          <w:sz w:val="26"/>
          <w:szCs w:val="26"/>
        </w:rPr>
        <w:t xml:space="preserve"> Choi</w:t>
      </w:r>
      <w:r w:rsidR="003C73B4">
        <w:rPr>
          <w:rFonts w:asciiTheme="minorHAnsi" w:eastAsia="Calibri" w:hAnsiTheme="minorHAnsi" w:cs="Times New Roman"/>
          <w:color w:val="000000"/>
          <w:sz w:val="26"/>
          <w:szCs w:val="26"/>
        </w:rPr>
        <w:t xml:space="preserve"> and </w:t>
      </w:r>
      <w:r w:rsidR="00664CB2">
        <w:rPr>
          <w:rFonts w:asciiTheme="minorHAnsi" w:eastAsia="Calibri" w:hAnsiTheme="minorHAnsi" w:cs="Times New Roman"/>
          <w:color w:val="000000"/>
          <w:sz w:val="26"/>
          <w:szCs w:val="26"/>
        </w:rPr>
        <w:t xml:space="preserve">Dr. Carlos </w:t>
      </w:r>
      <w:proofErr w:type="spellStart"/>
      <w:r w:rsidR="00664CB2">
        <w:rPr>
          <w:rFonts w:asciiTheme="minorHAnsi" w:eastAsia="Calibri" w:hAnsiTheme="minorHAnsi" w:cs="Times New Roman"/>
          <w:color w:val="000000"/>
          <w:sz w:val="26"/>
          <w:szCs w:val="26"/>
        </w:rPr>
        <w:t>Liceaga</w:t>
      </w:r>
      <w:proofErr w:type="spellEnd"/>
      <w:r w:rsidR="00664CB2">
        <w:rPr>
          <w:rFonts w:asciiTheme="minorHAnsi" w:eastAsia="Calibri" w:hAnsiTheme="minorHAnsi" w:cs="Times New Roman"/>
          <w:color w:val="000000"/>
          <w:sz w:val="26"/>
          <w:szCs w:val="26"/>
        </w:rPr>
        <w:t xml:space="preserve">. </w:t>
      </w:r>
    </w:p>
    <w:p w14:paraId="5F1AE02B" w14:textId="78868446" w:rsidR="00FF3AE5" w:rsidRDefault="00045201" w:rsidP="00FF3AE5">
      <w:pPr>
        <w:pStyle w:val="Commontableminutes"/>
      </w:pPr>
      <w:r>
        <w:lastRenderedPageBreak/>
        <w:t>Chairperson</w:t>
      </w:r>
      <w:r w:rsidR="003B010A" w:rsidRPr="005A3C4B">
        <w:t xml:space="preserve"> </w:t>
      </w:r>
      <w:r w:rsidR="00C93D4F">
        <w:t>Ted Smith</w:t>
      </w:r>
      <w:r w:rsidR="003B010A" w:rsidRPr="005A3C4B">
        <w:t xml:space="preserve"> opened the meeting at </w:t>
      </w:r>
      <w:r w:rsidR="009D5036" w:rsidRPr="003C73B4">
        <w:t>10:0</w:t>
      </w:r>
      <w:r w:rsidR="003C73B4" w:rsidRPr="003C73B4">
        <w:t>4</w:t>
      </w:r>
      <w:r w:rsidR="00C83BCE">
        <w:t xml:space="preserve"> with a word of welcome.</w:t>
      </w:r>
      <w:r w:rsidR="001668AA" w:rsidRPr="001668AA">
        <w:t xml:space="preserve"> </w:t>
      </w:r>
      <w:r w:rsidR="00337A9F">
        <w:t xml:space="preserve"> </w:t>
      </w:r>
      <w:r w:rsidR="003759DE">
        <w:t xml:space="preserve">Mr. </w:t>
      </w:r>
      <w:r w:rsidR="00FF3AE5">
        <w:t>Warren Harper</w:t>
      </w:r>
      <w:r w:rsidR="004F47AD">
        <w:t xml:space="preserve">, </w:t>
      </w:r>
      <w:r w:rsidR="003759DE">
        <w:t xml:space="preserve">shared a devotion from Max Lucado’s book </w:t>
      </w:r>
      <w:r w:rsidR="003759DE" w:rsidRPr="003759DE">
        <w:rPr>
          <w:i/>
          <w:iCs/>
        </w:rPr>
        <w:t>Grace for the Moment</w:t>
      </w:r>
      <w:r w:rsidR="003759DE">
        <w:t xml:space="preserve">.  </w:t>
      </w:r>
      <w:r w:rsidR="00163A99">
        <w:t xml:space="preserve">He </w:t>
      </w:r>
      <w:r w:rsidR="003759DE">
        <w:t xml:space="preserve">encouraged us to hear the voice of adventure and quoted </w:t>
      </w:r>
      <w:r w:rsidR="004F47AD">
        <w:t>Luke 17</w:t>
      </w:r>
      <w:r w:rsidR="003759DE">
        <w:t>:33</w:t>
      </w:r>
      <w:r w:rsidR="004F47AD">
        <w:t xml:space="preserve"> “Those who </w:t>
      </w:r>
      <w:r w:rsidR="003759DE">
        <w:t>try</w:t>
      </w:r>
      <w:r w:rsidR="004F47AD">
        <w:t xml:space="preserve"> to </w:t>
      </w:r>
      <w:r w:rsidR="003759DE">
        <w:t>keep t</w:t>
      </w:r>
      <w:r w:rsidR="004F47AD">
        <w:t xml:space="preserve">heir lives will lose </w:t>
      </w:r>
      <w:r w:rsidR="003759DE">
        <w:t>them.  But those who give up their lives will save them”.</w:t>
      </w:r>
      <w:r w:rsidR="004F47AD">
        <w:t xml:space="preserve">  </w:t>
      </w:r>
      <w:r w:rsidR="00163A99">
        <w:t xml:space="preserve">He noted that the </w:t>
      </w:r>
      <w:r w:rsidR="004F47AD">
        <w:t xml:space="preserve">goal is not to live long but to live.  </w:t>
      </w:r>
      <w:r w:rsidR="00163A99">
        <w:t>Mr. Harper followed this with prayer.</w:t>
      </w:r>
    </w:p>
    <w:p w14:paraId="19044194" w14:textId="25733650" w:rsidR="00FF3AE5" w:rsidRPr="00FF3AE5" w:rsidRDefault="00FF3AE5" w:rsidP="00FF3AE5">
      <w:pPr>
        <w:pStyle w:val="Commontableminutes"/>
      </w:pPr>
      <w:r w:rsidRPr="00FF3AE5">
        <w:t xml:space="preserve">A motion was made and seconded to approve the minutes from the November 19, 2019 meeting of the Common Table for Church Vitality.  They were approved </w:t>
      </w:r>
      <w:r w:rsidR="00B12D59">
        <w:t>with two corrections</w:t>
      </w:r>
      <w:r w:rsidR="00163A99">
        <w:t xml:space="preserve">.  </w:t>
      </w:r>
      <w:r w:rsidR="00B12D59">
        <w:t xml:space="preserve"> </w:t>
      </w:r>
    </w:p>
    <w:p w14:paraId="5CAD1562" w14:textId="020D3BE2" w:rsidR="00B12D59" w:rsidRDefault="002262BD" w:rsidP="00FF3AE5">
      <w:pPr>
        <w:pStyle w:val="Commontableminutes"/>
      </w:pPr>
      <w:r>
        <w:t xml:space="preserve">Mr. </w:t>
      </w:r>
      <w:r w:rsidR="00FF3AE5">
        <w:t>David Dommisse</w:t>
      </w:r>
      <w:r>
        <w:t xml:space="preserve"> brought the financial report.  </w:t>
      </w:r>
      <w:r w:rsidR="00B12D59">
        <w:t xml:space="preserve">Revenue </w:t>
      </w:r>
      <w:r>
        <w:t xml:space="preserve">for 2019 was 84.39% which is </w:t>
      </w:r>
      <w:r w:rsidR="00B12D59">
        <w:t>down</w:t>
      </w:r>
      <w:r>
        <w:t xml:space="preserve"> from </w:t>
      </w:r>
      <w:r w:rsidR="00163A99">
        <w:t xml:space="preserve">the </w:t>
      </w:r>
      <w:r>
        <w:t xml:space="preserve">previous years. Revenue for 2018 was 88.13%. </w:t>
      </w:r>
      <w:r w:rsidR="00B12D59">
        <w:t xml:space="preserve"> This </w:t>
      </w:r>
      <w:r w:rsidR="009F2B93">
        <w:t>was a</w:t>
      </w:r>
      <w:r w:rsidR="00163A99">
        <w:t xml:space="preserve"> </w:t>
      </w:r>
      <w:r w:rsidR="00B12D59">
        <w:t>100</w:t>
      </w:r>
      <w:r w:rsidR="00B12D59" w:rsidRPr="00B12D59">
        <w:rPr>
          <w:vertAlign w:val="superscript"/>
        </w:rPr>
        <w:t>th</w:t>
      </w:r>
      <w:r w:rsidR="00B12D59">
        <w:t xml:space="preserve"> of a per cent lower than in 2010 which was our crisis year even though </w:t>
      </w:r>
      <w:r w:rsidR="00163A99">
        <w:t>in general</w:t>
      </w:r>
      <w:r w:rsidR="001822A1">
        <w:t>,</w:t>
      </w:r>
      <w:r w:rsidR="00163A99">
        <w:t xml:space="preserve"> </w:t>
      </w:r>
      <w:r w:rsidR="00B12D59">
        <w:t xml:space="preserve">2019 was economically a good year. </w:t>
      </w:r>
      <w:r>
        <w:t>In 2019,</w:t>
      </w:r>
      <w:r w:rsidR="00B12D59">
        <w:t xml:space="preserve"> </w:t>
      </w:r>
      <w:r>
        <w:t xml:space="preserve">the conference overspent by </w:t>
      </w:r>
      <w:r w:rsidR="00B12D59">
        <w:t xml:space="preserve">$139,000.00.  </w:t>
      </w:r>
      <w:r>
        <w:t xml:space="preserve">Expenditure was on target </w:t>
      </w:r>
      <w:r w:rsidR="001822A1">
        <w:t>for</w:t>
      </w:r>
      <w:r>
        <w:t xml:space="preserve"> the</w:t>
      </w:r>
      <w:r w:rsidR="00163A99">
        <w:t xml:space="preserve"> budge</w:t>
      </w:r>
      <w:r w:rsidR="001822A1">
        <w:t>t</w:t>
      </w:r>
      <w:r>
        <w:t xml:space="preserve"> </w:t>
      </w:r>
      <w:r w:rsidR="00B12D59">
        <w:t xml:space="preserve">but </w:t>
      </w:r>
      <w:r w:rsidR="00163A99">
        <w:t xml:space="preserve">the decrease in </w:t>
      </w:r>
      <w:r w:rsidR="00B12D59">
        <w:t xml:space="preserve">revenue </w:t>
      </w:r>
      <w:r w:rsidR="00163A99">
        <w:t xml:space="preserve">led to the shortfall. </w:t>
      </w:r>
      <w:r w:rsidR="009F2B93">
        <w:t xml:space="preserve">The </w:t>
      </w:r>
      <w:r w:rsidR="00B12D59">
        <w:t>C</w:t>
      </w:r>
      <w:r w:rsidR="009F2B93">
        <w:t xml:space="preserve">ouncil on </w:t>
      </w:r>
      <w:r w:rsidR="00B12D59">
        <w:t>F</w:t>
      </w:r>
      <w:r w:rsidR="009F2B93">
        <w:t xml:space="preserve">inance and </w:t>
      </w:r>
      <w:r w:rsidR="00B12D59">
        <w:t>A</w:t>
      </w:r>
      <w:r w:rsidR="009F2B93">
        <w:t>dministration</w:t>
      </w:r>
      <w:r w:rsidR="00B12D59">
        <w:t xml:space="preserve"> </w:t>
      </w:r>
      <w:r w:rsidR="009F2B93">
        <w:t xml:space="preserve">(CFA) </w:t>
      </w:r>
      <w:r w:rsidR="00B12D59">
        <w:t>is looking to significantly cut budget. They are looking at a range.  Anxiety about the future of the denomination will probably play a role in revenue for 2020 and 2021.</w:t>
      </w:r>
      <w:r>
        <w:t xml:space="preserve">  CFA </w:t>
      </w:r>
      <w:r w:rsidR="00D8088B">
        <w:t xml:space="preserve">is </w:t>
      </w:r>
      <w:r>
        <w:t>looking to have boards and agencies cut budget by 20%</w:t>
      </w:r>
      <w:r w:rsidR="00D8088B">
        <w:t xml:space="preserve"> for 2021.</w:t>
      </w:r>
    </w:p>
    <w:p w14:paraId="478C0457" w14:textId="78B5806F" w:rsidR="00D8088B" w:rsidRDefault="001E6C32" w:rsidP="00FF3AE5">
      <w:pPr>
        <w:pStyle w:val="Commontableminutes"/>
      </w:pPr>
      <w:r>
        <w:t xml:space="preserve">Mr. </w:t>
      </w:r>
      <w:r w:rsidR="00EB1CC5">
        <w:t xml:space="preserve">John Dunning discussed what a 20% reduction would mean for </w:t>
      </w:r>
      <w:r w:rsidR="009F2B93">
        <w:t xml:space="preserve">Higher Education and </w:t>
      </w:r>
      <w:r w:rsidR="00EB1CC5">
        <w:t xml:space="preserve">Campus Ministry.  He mentioned a 20% </w:t>
      </w:r>
      <w:r>
        <w:t>reduction would mean closing ministries or reducing all salaries by 20%.  He felt that</w:t>
      </w:r>
      <w:r w:rsidR="008B128D">
        <w:t xml:space="preserve"> a</w:t>
      </w:r>
      <w:r>
        <w:t xml:space="preserve"> 5% </w:t>
      </w:r>
      <w:r w:rsidR="008B128D">
        <w:t xml:space="preserve">cut </w:t>
      </w:r>
      <w:r>
        <w:t>was more reasonable.  Mr. Dommisse pointed out that making cuts is</w:t>
      </w:r>
      <w:r w:rsidR="009F2B93">
        <w:t xml:space="preserve"> not a math problem, but a ministry challenge. </w:t>
      </w:r>
    </w:p>
    <w:p w14:paraId="47D457C0" w14:textId="6EE6FC09" w:rsidR="00FF3AE5" w:rsidRDefault="001E6C32" w:rsidP="00FF3AE5">
      <w:pPr>
        <w:pStyle w:val="Commontableminutes"/>
      </w:pPr>
      <w:r>
        <w:t xml:space="preserve">Higher Education and Campus Ministry could report on what a 20% budget would mean to their ministry, with the understanding that doing across the board cuts aren’t what’s called for.  CFA will need to finalize the 2021 budget around April 1 </w:t>
      </w:r>
      <w:r w:rsidR="004B372F">
        <w:t xml:space="preserve">after </w:t>
      </w:r>
      <w:r w:rsidR="009F2B93">
        <w:t>the Common Table</w:t>
      </w:r>
      <w:r w:rsidR="004B372F">
        <w:t xml:space="preserve"> meets</w:t>
      </w:r>
      <w:r w:rsidR="001822A1">
        <w:t xml:space="preserve"> again in March</w:t>
      </w:r>
      <w:r w:rsidR="009F2B93">
        <w:t xml:space="preserve">.  Further changes may come about after </w:t>
      </w:r>
      <w:r>
        <w:t xml:space="preserve">General </w:t>
      </w:r>
      <w:r>
        <w:lastRenderedPageBreak/>
        <w:t xml:space="preserve">Conference </w:t>
      </w:r>
      <w:r w:rsidR="009F2B93">
        <w:t xml:space="preserve">takes place </w:t>
      </w:r>
      <w:r>
        <w:t>in May 2020</w:t>
      </w:r>
      <w:r w:rsidR="009F2B93">
        <w:t xml:space="preserve">, </w:t>
      </w:r>
      <w:r w:rsidR="001822A1">
        <w:t>as</w:t>
      </w:r>
      <w:r w:rsidR="009F2B93">
        <w:t xml:space="preserve"> changes </w:t>
      </w:r>
      <w:r w:rsidR="00D8088B">
        <w:t xml:space="preserve">that occur at General Conference 2020 may impact the 2021 budget.  </w:t>
      </w:r>
    </w:p>
    <w:p w14:paraId="1D37EF3A" w14:textId="6272EF34" w:rsidR="002C6611" w:rsidRDefault="00E03CA3" w:rsidP="0067468E">
      <w:pPr>
        <w:pStyle w:val="Commontableminutes"/>
      </w:pPr>
      <w:r>
        <w:t xml:space="preserve">A </w:t>
      </w:r>
      <w:r w:rsidR="001A3535">
        <w:t xml:space="preserve">request for an updated budget impact analysis </w:t>
      </w:r>
      <w:r w:rsidR="0067468E">
        <w:t xml:space="preserve">and priorities </w:t>
      </w:r>
      <w:r>
        <w:t>will be sent out to the Common Table</w:t>
      </w:r>
      <w:r w:rsidR="001A3535">
        <w:t xml:space="preserve"> Boards and Agencies</w:t>
      </w:r>
      <w:r>
        <w:t xml:space="preserve">.  Responses should </w:t>
      </w:r>
      <w:r w:rsidR="001A3535">
        <w:t xml:space="preserve">be in hand prior to the March </w:t>
      </w:r>
      <w:r w:rsidR="001822A1">
        <w:t>12</w:t>
      </w:r>
      <w:r w:rsidR="001822A1" w:rsidRPr="001822A1">
        <w:rPr>
          <w:vertAlign w:val="superscript"/>
        </w:rPr>
        <w:t>th</w:t>
      </w:r>
      <w:r w:rsidR="001822A1">
        <w:t xml:space="preserve"> </w:t>
      </w:r>
      <w:r w:rsidR="001A3535">
        <w:t xml:space="preserve">meeting. </w:t>
      </w:r>
      <w:r w:rsidR="002C6611">
        <w:t>It was pointed out that the overall budget for Boards and Agencies is around $60,000 which is a fairly small portion of the overall C</w:t>
      </w:r>
      <w:r>
        <w:t xml:space="preserve">ommon </w:t>
      </w:r>
      <w:r w:rsidR="002C6611">
        <w:t>T</w:t>
      </w:r>
      <w:r>
        <w:t>able</w:t>
      </w:r>
      <w:r w:rsidR="002C6611">
        <w:t xml:space="preserve"> budget.  </w:t>
      </w:r>
    </w:p>
    <w:p w14:paraId="237C4C96" w14:textId="673587AE" w:rsidR="002C6611" w:rsidRDefault="0067468E" w:rsidP="00FF3AE5">
      <w:pPr>
        <w:pStyle w:val="Commontableminutes"/>
      </w:pPr>
      <w:r>
        <w:t>The Common Table l</w:t>
      </w:r>
      <w:r w:rsidR="002C6611">
        <w:t xml:space="preserve">ooked at </w:t>
      </w:r>
      <w:r w:rsidR="00E03CA3">
        <w:t xml:space="preserve">the </w:t>
      </w:r>
      <w:r>
        <w:t>projected</w:t>
      </w:r>
      <w:r w:rsidR="002C6611">
        <w:t xml:space="preserve"> cuts </w:t>
      </w:r>
      <w:r>
        <w:t xml:space="preserve">discussed </w:t>
      </w:r>
      <w:r w:rsidR="002C6611">
        <w:t xml:space="preserve">when the 2020 budget was projected with </w:t>
      </w:r>
      <w:r w:rsidR="00E03CA3">
        <w:t xml:space="preserve">potential </w:t>
      </w:r>
      <w:r w:rsidR="002C6611">
        <w:t xml:space="preserve">10% and 20% cuts.  </w:t>
      </w:r>
      <w:r w:rsidR="00E03CA3">
        <w:t xml:space="preserve">Rev. Kathleen Overby Webster pointed out that the version of the budget being viewed with </w:t>
      </w:r>
      <w:r w:rsidR="001822A1">
        <w:t xml:space="preserve">last year’s </w:t>
      </w:r>
      <w:r w:rsidR="00E03CA3">
        <w:t xml:space="preserve">proposed cuts </w:t>
      </w:r>
      <w:r>
        <w:t xml:space="preserve">was not </w:t>
      </w:r>
      <w:r w:rsidR="00E03CA3">
        <w:t xml:space="preserve">the same as the final </w:t>
      </w:r>
      <w:r>
        <w:t>budget</w:t>
      </w:r>
      <w:r w:rsidR="00E03CA3">
        <w:t xml:space="preserve">.  </w:t>
      </w:r>
      <w:r>
        <w:t xml:space="preserve">  </w:t>
      </w:r>
    </w:p>
    <w:p w14:paraId="4F298437" w14:textId="066078E8" w:rsidR="00A921F0" w:rsidRDefault="001B733A" w:rsidP="00FF3AE5">
      <w:pPr>
        <w:pStyle w:val="Commontableminutes"/>
      </w:pPr>
      <w:r>
        <w:t xml:space="preserve">Rev. Ted Smith brought a report on the </w:t>
      </w:r>
      <w:r w:rsidR="00FC24E6">
        <w:t>A</w:t>
      </w:r>
      <w:r>
        <w:t xml:space="preserve">lignment Process.  </w:t>
      </w:r>
      <w:r w:rsidR="00E03CA3">
        <w:t xml:space="preserve">Rev. Smith asked members of the </w:t>
      </w:r>
      <w:r w:rsidR="001822A1">
        <w:t>C</w:t>
      </w:r>
      <w:r w:rsidR="00E03CA3">
        <w:t xml:space="preserve">ommon Table </w:t>
      </w:r>
      <w:r w:rsidR="00AE1E2A">
        <w:t>to a</w:t>
      </w:r>
      <w:r w:rsidR="00FC24E6">
        <w:t>ffirm going forward with the proposed</w:t>
      </w:r>
      <w:r w:rsidR="00A6384B">
        <w:t xml:space="preserve"> </w:t>
      </w:r>
      <w:r w:rsidR="00AE1E2A">
        <w:t xml:space="preserve">alignment. </w:t>
      </w:r>
    </w:p>
    <w:p w14:paraId="2469872F" w14:textId="6CBB261D" w:rsidR="00EC2CD3" w:rsidRPr="00EC2CD3" w:rsidRDefault="00EC2CD3" w:rsidP="00EC2CD3">
      <w:pPr>
        <w:pStyle w:val="Commontableminutes"/>
      </w:pPr>
      <w:r w:rsidRPr="00EC2CD3">
        <w:t xml:space="preserve">A recommendation was made that the alignment document be approved subject to amendments and changes discussed by the Common Table.  However, the document should be released to personnel immediately so they can move forward.  Rev. Smith asked if consensus had been reached </w:t>
      </w:r>
      <w:r w:rsidR="00D42A63" w:rsidRPr="00D42A63">
        <w:t>to accept the recommendation</w:t>
      </w:r>
      <w:r w:rsidR="00D42A63">
        <w:t xml:space="preserve"> </w:t>
      </w:r>
      <w:r w:rsidRPr="00EC2CD3">
        <w:t xml:space="preserve">and took a voice vote. All </w:t>
      </w:r>
      <w:r w:rsidR="00E03CA3">
        <w:t xml:space="preserve">voice </w:t>
      </w:r>
      <w:r w:rsidRPr="00EC2CD3">
        <w:t xml:space="preserve">votes were in the affirmative.  </w:t>
      </w:r>
      <w:r w:rsidR="00AB4F2E" w:rsidRPr="00CE7E1C">
        <w:t>Rev. Meghan Saucier abstained.</w:t>
      </w:r>
      <w:r w:rsidR="00AB4F2E">
        <w:t xml:space="preserve"> </w:t>
      </w:r>
      <w:r w:rsidRPr="00EC2CD3">
        <w:t xml:space="preserve">It was agreed that edits will go to a writing team and come back after </w:t>
      </w:r>
      <w:bookmarkStart w:id="0" w:name="_GoBack"/>
      <w:bookmarkEnd w:id="0"/>
      <w:r w:rsidRPr="00EC2CD3">
        <w:t xml:space="preserve">seven days to the Common Table.  </w:t>
      </w:r>
    </w:p>
    <w:p w14:paraId="56AC27E7" w14:textId="5C173100" w:rsidR="00A9518D" w:rsidRDefault="00D31AF0" w:rsidP="00FF3AE5">
      <w:pPr>
        <w:pStyle w:val="Commontableminutes"/>
      </w:pPr>
      <w:r>
        <w:t>Rev. Smith reported that r</w:t>
      </w:r>
      <w:r w:rsidR="00A9518D">
        <w:t xml:space="preserve">ule changes are coming from various boards and agencies.  </w:t>
      </w:r>
      <w:r>
        <w:t xml:space="preserve">Rev. </w:t>
      </w:r>
      <w:r w:rsidR="00676F2C">
        <w:t xml:space="preserve">Smith, </w:t>
      </w:r>
      <w:r>
        <w:t xml:space="preserve">Rev. </w:t>
      </w:r>
      <w:r w:rsidR="00676F2C">
        <w:t>Joshua King, and Bishop</w:t>
      </w:r>
      <w:r>
        <w:t xml:space="preserve"> Sharma Lewis</w:t>
      </w:r>
      <w:r w:rsidR="00676F2C">
        <w:t xml:space="preserve"> will meet regarding rule changes.  </w:t>
      </w:r>
    </w:p>
    <w:p w14:paraId="6AC77655" w14:textId="320E9FDD" w:rsidR="00FF3AE5" w:rsidRDefault="00C0305E" w:rsidP="00FF3AE5">
      <w:pPr>
        <w:pStyle w:val="Commontableminutes"/>
      </w:pPr>
      <w:r>
        <w:t xml:space="preserve">Rev. </w:t>
      </w:r>
      <w:r w:rsidR="00FF3AE5">
        <w:t>Smith</w:t>
      </w:r>
      <w:r>
        <w:t xml:space="preserve"> noted that the </w:t>
      </w:r>
      <w:r w:rsidR="00676F2C">
        <w:t xml:space="preserve">report </w:t>
      </w:r>
      <w:r>
        <w:t xml:space="preserve">of the Ecumenical Study Team </w:t>
      </w:r>
      <w:r w:rsidR="00676F2C">
        <w:t xml:space="preserve">will go onto the </w:t>
      </w:r>
      <w:r>
        <w:t xml:space="preserve">Common Table </w:t>
      </w:r>
      <w:r w:rsidR="00676F2C">
        <w:t>portal.  Currently, there are no proposed funding changes</w:t>
      </w:r>
      <w:r>
        <w:t xml:space="preserve"> related to the study</w:t>
      </w:r>
      <w:r w:rsidR="00676F2C">
        <w:t xml:space="preserve">.  </w:t>
      </w:r>
    </w:p>
    <w:p w14:paraId="0113904C" w14:textId="19EEACD2" w:rsidR="00FF3AE5" w:rsidRDefault="00C0305E" w:rsidP="00FF3AE5">
      <w:pPr>
        <w:pStyle w:val="Commontableminutes"/>
      </w:pPr>
      <w:r>
        <w:lastRenderedPageBreak/>
        <w:t xml:space="preserve">There was no </w:t>
      </w:r>
      <w:r w:rsidR="00FF3AE5">
        <w:t>Grant Process &amp; Criteria Update</w:t>
      </w:r>
      <w:r w:rsidR="00676F2C">
        <w:t xml:space="preserve"> </w:t>
      </w:r>
      <w:r>
        <w:t xml:space="preserve">available as there </w:t>
      </w:r>
      <w:r w:rsidR="00676F2C">
        <w:t xml:space="preserve">was no sub-group created to go over </w:t>
      </w:r>
      <w:r>
        <w:t xml:space="preserve">the current </w:t>
      </w:r>
      <w:r w:rsidR="00676F2C">
        <w:t xml:space="preserve">process.  Benevolence grants are not included.  </w:t>
      </w:r>
      <w:r>
        <w:t xml:space="preserve">Questions regarding the </w:t>
      </w:r>
      <w:r w:rsidR="00676F2C">
        <w:t xml:space="preserve">five ministries discussed </w:t>
      </w:r>
      <w:r>
        <w:t>at the previous meeting of the Common Table</w:t>
      </w:r>
      <w:r w:rsidR="00676F2C">
        <w:t xml:space="preserve"> that might have fallen more under church development, </w:t>
      </w:r>
      <w:r>
        <w:t xml:space="preserve">were considered.  Rev. Ashley </w:t>
      </w:r>
      <w:proofErr w:type="spellStart"/>
      <w:r>
        <w:t>Isernhagen</w:t>
      </w:r>
      <w:proofErr w:type="spellEnd"/>
      <w:r>
        <w:t xml:space="preserve"> will </w:t>
      </w:r>
      <w:r w:rsidR="004D25DF">
        <w:t xml:space="preserve">write down </w:t>
      </w:r>
      <w:r>
        <w:t xml:space="preserve">the current </w:t>
      </w:r>
      <w:r w:rsidR="004D25DF">
        <w:t>criteria for the grant process</w:t>
      </w:r>
      <w:r>
        <w:t xml:space="preserve"> and send it out before the </w:t>
      </w:r>
      <w:r w:rsidR="004D25DF">
        <w:t xml:space="preserve">next </w:t>
      </w:r>
      <w:r>
        <w:t xml:space="preserve">Common Table </w:t>
      </w:r>
      <w:r w:rsidR="004D25DF">
        <w:t xml:space="preserve">meeting.  </w:t>
      </w:r>
    </w:p>
    <w:p w14:paraId="669358FF" w14:textId="683F9A68" w:rsidR="00FF3AE5" w:rsidRDefault="004D25DF" w:rsidP="00FF3AE5">
      <w:pPr>
        <w:pStyle w:val="Commontableminutes"/>
      </w:pPr>
      <w:r>
        <w:t xml:space="preserve">Mr. </w:t>
      </w:r>
      <w:r w:rsidR="00FF3AE5">
        <w:t xml:space="preserve">John Dunning </w:t>
      </w:r>
      <w:r w:rsidR="00C0305E">
        <w:t xml:space="preserve">reported that </w:t>
      </w:r>
      <w:r>
        <w:t>every</w:t>
      </w:r>
      <w:r w:rsidR="0071451B">
        <w:t xml:space="preserve"> </w:t>
      </w:r>
      <w:r>
        <w:t xml:space="preserve">member </w:t>
      </w:r>
      <w:r w:rsidR="00C0305E">
        <w:t>of</w:t>
      </w:r>
      <w:r w:rsidR="0071451B">
        <w:t xml:space="preserve"> the Board of</w:t>
      </w:r>
      <w:r w:rsidR="00C0305E">
        <w:t xml:space="preserve"> Higher Education and Campus Ministry </w:t>
      </w:r>
      <w:r>
        <w:t xml:space="preserve">will be a liaison to one of the Campus Ministries to aid communication.  </w:t>
      </w:r>
      <w:r w:rsidR="0071451B">
        <w:t>The current goal is to a</w:t>
      </w:r>
      <w:r>
        <w:t>ssist</w:t>
      </w:r>
      <w:r w:rsidR="0071451B">
        <w:t xml:space="preserve"> each </w:t>
      </w:r>
      <w:r>
        <w:t>campus minist</w:t>
      </w:r>
      <w:r w:rsidR="0071451B">
        <w:t>ry</w:t>
      </w:r>
      <w:r>
        <w:t xml:space="preserve"> to become self-sustaining</w:t>
      </w:r>
      <w:r w:rsidR="00133BD2">
        <w:t xml:space="preserve"> and improve property management oversight.</w:t>
      </w:r>
    </w:p>
    <w:p w14:paraId="0E60032C" w14:textId="0CD0CCCE" w:rsidR="00FF3AE5" w:rsidRDefault="0071451B" w:rsidP="00FF3AE5">
      <w:pPr>
        <w:pStyle w:val="Commontableminutes"/>
      </w:pPr>
      <w:r>
        <w:t xml:space="preserve">Rev. </w:t>
      </w:r>
      <w:r w:rsidR="004D25DF">
        <w:t xml:space="preserve">Smith brought the report for the </w:t>
      </w:r>
      <w:r w:rsidR="00FF3AE5">
        <w:t>Special Ministries Updates</w:t>
      </w:r>
      <w:r w:rsidR="004D25DF">
        <w:t xml:space="preserve">.  The Truth and Reconciliation program was cancelled.  </w:t>
      </w:r>
      <w:r>
        <w:t>It d</w:t>
      </w:r>
      <w:r w:rsidR="004D25DF">
        <w:t xml:space="preserve">idn’t have the numbers and leadership </w:t>
      </w:r>
      <w:r>
        <w:t xml:space="preserve">necessary to go forward and it </w:t>
      </w:r>
      <w:r w:rsidR="004D25DF">
        <w:t xml:space="preserve">overlapped with </w:t>
      </w:r>
      <w:r w:rsidR="00294B74">
        <w:t xml:space="preserve">the </w:t>
      </w:r>
      <w:r w:rsidR="00FF3AE5">
        <w:t>Laity Re-Connection event</w:t>
      </w:r>
      <w:r w:rsidR="00294B74">
        <w:t xml:space="preserve">.  Funding set aside for Truth and Reconciliation is no longer needed.  </w:t>
      </w:r>
    </w:p>
    <w:p w14:paraId="782FA700" w14:textId="77777777" w:rsidR="0071451B" w:rsidRDefault="00294B74" w:rsidP="00FF3AE5">
      <w:pPr>
        <w:pStyle w:val="Commontableminutes"/>
      </w:pPr>
      <w:r>
        <w:t xml:space="preserve">The Laity Reconnect reached over 400 people through six sites.  There was a central email in which people could ask questions and make comments.  </w:t>
      </w:r>
      <w:r w:rsidR="0071451B">
        <w:t>There were p</w:t>
      </w:r>
      <w:r>
        <w:t xml:space="preserve">roblems with online communion and the way the elements were consecrated.  </w:t>
      </w:r>
      <w:r w:rsidR="0071451B">
        <w:t xml:space="preserve">The Bishop envisioned </w:t>
      </w:r>
      <w:r>
        <w:t xml:space="preserve">another event </w:t>
      </w:r>
      <w:r w:rsidR="0071451B">
        <w:t xml:space="preserve">to take place </w:t>
      </w:r>
      <w:r>
        <w:t xml:space="preserve">after General Conference </w:t>
      </w:r>
      <w:r w:rsidR="0071451B">
        <w:t>but</w:t>
      </w:r>
      <w:r>
        <w:t xml:space="preserve"> before Annual Conference.  </w:t>
      </w:r>
      <w:r w:rsidR="003B48B3">
        <w:t xml:space="preserve">Bishop </w:t>
      </w:r>
      <w:r w:rsidR="0071451B">
        <w:t xml:space="preserve">Lewis sent a request for </w:t>
      </w:r>
      <w:r w:rsidR="003B48B3">
        <w:t xml:space="preserve">feedback on how that might happen.  </w:t>
      </w:r>
    </w:p>
    <w:p w14:paraId="14665520" w14:textId="32D3ACA7" w:rsidR="00FF3AE5" w:rsidRDefault="003B48B3" w:rsidP="00FF3AE5">
      <w:pPr>
        <w:pStyle w:val="Commontableminutes"/>
      </w:pPr>
      <w:r>
        <w:t xml:space="preserve">Mr. Harper </w:t>
      </w:r>
      <w:r w:rsidR="0071451B">
        <w:t xml:space="preserve">expressed </w:t>
      </w:r>
      <w:r>
        <w:t>a need for fast reliable information to be disseminated after G</w:t>
      </w:r>
      <w:r w:rsidR="00133BD2">
        <w:t xml:space="preserve">eneral </w:t>
      </w:r>
      <w:r>
        <w:t>C</w:t>
      </w:r>
      <w:r w:rsidR="00133BD2">
        <w:t>onference</w:t>
      </w:r>
      <w:r>
        <w:t>.  Rev. Smith propose</w:t>
      </w:r>
      <w:r w:rsidR="0071451B">
        <w:t>d</w:t>
      </w:r>
      <w:r>
        <w:t xml:space="preserve"> May 30</w:t>
      </w:r>
      <w:r w:rsidRPr="003B48B3">
        <w:rPr>
          <w:vertAlign w:val="superscript"/>
        </w:rPr>
        <w:t>th</w:t>
      </w:r>
      <w:r>
        <w:t xml:space="preserve"> or June 6</w:t>
      </w:r>
      <w:r w:rsidRPr="003B48B3">
        <w:rPr>
          <w:vertAlign w:val="superscript"/>
        </w:rPr>
        <w:t>th</w:t>
      </w:r>
      <w:r>
        <w:t xml:space="preserve"> </w:t>
      </w:r>
      <w:r w:rsidR="0071451B">
        <w:t xml:space="preserve">as potential dates for an event </w:t>
      </w:r>
      <w:r>
        <w:t xml:space="preserve">using chat and chew as a model – clergy in the morning and laity in the afternoon with a primary site and 11 satellite sites around the conference.  </w:t>
      </w:r>
      <w:r w:rsidR="0071451B">
        <w:t>It was noted that while there is a desir</w:t>
      </w:r>
      <w:r w:rsidR="00CD78E6">
        <w:t xml:space="preserve">e for connection and fellowship, the logistics are difficult.  </w:t>
      </w:r>
      <w:r w:rsidR="00133BD2">
        <w:t>A s</w:t>
      </w:r>
      <w:r w:rsidR="00CD78E6">
        <w:t>uggestion</w:t>
      </w:r>
      <w:r w:rsidR="00133BD2">
        <w:t xml:space="preserve"> was made to</w:t>
      </w:r>
      <w:r w:rsidR="00CD78E6">
        <w:t xml:space="preserve"> incorporate this with Annual Conference or just before A</w:t>
      </w:r>
      <w:r w:rsidR="00133BD2">
        <w:t xml:space="preserve">nnual </w:t>
      </w:r>
      <w:r w:rsidR="00CD78E6">
        <w:t>C</w:t>
      </w:r>
      <w:r w:rsidR="00133BD2">
        <w:t>onference</w:t>
      </w:r>
      <w:r w:rsidR="00CD78E6">
        <w:t xml:space="preserve">.  </w:t>
      </w:r>
      <w:r w:rsidR="00FC1D54">
        <w:t xml:space="preserve">There was agreement that disseminating accurate </w:t>
      </w:r>
      <w:r w:rsidR="00575C27">
        <w:t>information</w:t>
      </w:r>
      <w:r w:rsidR="00FC1D54">
        <w:t xml:space="preserve"> as soon as possible after </w:t>
      </w:r>
      <w:r w:rsidR="00FC1D54">
        <w:lastRenderedPageBreak/>
        <w:t>General Conference is necessary</w:t>
      </w:r>
      <w:r w:rsidR="00575C27">
        <w:t xml:space="preserve">.  </w:t>
      </w:r>
      <w:r w:rsidR="006273F5">
        <w:t xml:space="preserve">It was also noted that </w:t>
      </w:r>
      <w:r w:rsidR="00575C27">
        <w:t>May 30</w:t>
      </w:r>
      <w:r w:rsidR="00575C27" w:rsidRPr="00575C27">
        <w:rPr>
          <w:vertAlign w:val="superscript"/>
        </w:rPr>
        <w:t>th</w:t>
      </w:r>
      <w:r w:rsidR="00575C27">
        <w:t xml:space="preserve"> might not be early enough to release information</w:t>
      </w:r>
      <w:r w:rsidR="006273F5">
        <w:t xml:space="preserve"> about events at General Conference</w:t>
      </w:r>
      <w:r w:rsidR="00575C27">
        <w:t xml:space="preserve">.  </w:t>
      </w:r>
      <w:r w:rsidR="006273F5">
        <w:t>Suggestions for circulating information included the production of a 45-minute</w:t>
      </w:r>
      <w:r w:rsidR="00575C27">
        <w:t xml:space="preserve"> video</w:t>
      </w:r>
      <w:r w:rsidR="006273F5">
        <w:t>, a</w:t>
      </w:r>
      <w:r w:rsidR="00E02D06">
        <w:t xml:space="preserve"> pastoral letter from </w:t>
      </w:r>
      <w:r w:rsidR="006273F5">
        <w:t xml:space="preserve">the </w:t>
      </w:r>
      <w:r w:rsidR="00E02D06">
        <w:t xml:space="preserve">Bishop, </w:t>
      </w:r>
      <w:r w:rsidR="006273F5">
        <w:t xml:space="preserve">or a </w:t>
      </w:r>
      <w:r w:rsidR="00E02D06">
        <w:t>recorded video</w:t>
      </w:r>
      <w:r w:rsidR="006273F5">
        <w:t xml:space="preserve"> from the Bishop</w:t>
      </w:r>
      <w:r w:rsidR="00E02D06">
        <w:t xml:space="preserve">.  </w:t>
      </w:r>
      <w:r w:rsidR="00E408DF">
        <w:t xml:space="preserve">Accurate information </w:t>
      </w:r>
      <w:r w:rsidR="006273F5">
        <w:t>following General Conference is a fundamental need</w:t>
      </w:r>
      <w:r w:rsidR="00E408DF">
        <w:t xml:space="preserve">. </w:t>
      </w:r>
      <w:r w:rsidR="00C37146">
        <w:t xml:space="preserve"> </w:t>
      </w:r>
    </w:p>
    <w:p w14:paraId="07FD58FD" w14:textId="180BF86A" w:rsidR="00FF3AE5" w:rsidRDefault="00F436EF" w:rsidP="00FF3AE5">
      <w:pPr>
        <w:pStyle w:val="Commontableminutes"/>
      </w:pPr>
      <w:r>
        <w:t>Mr. Harper brought the D</w:t>
      </w:r>
      <w:r w:rsidR="00FF3AE5">
        <w:t>elegation Information Report</w:t>
      </w:r>
      <w:r>
        <w:t xml:space="preserve">.  The delegation is meeting soon.  Among items being considered </w:t>
      </w:r>
      <w:r w:rsidR="006273F5">
        <w:t>for General Conference is a</w:t>
      </w:r>
      <w:r>
        <w:t xml:space="preserve"> revision of the Social Principles, </w:t>
      </w:r>
      <w:r w:rsidR="008A2A15">
        <w:t xml:space="preserve">issues surrounding the five </w:t>
      </w:r>
      <w:r>
        <w:t>Bishops</w:t>
      </w:r>
      <w:r w:rsidR="008A2A15">
        <w:t xml:space="preserve"> being added the African Central Conferences and </w:t>
      </w:r>
      <w:r>
        <w:t xml:space="preserve">other information </w:t>
      </w:r>
      <w:r w:rsidR="008A2A15">
        <w:t xml:space="preserve">necessary to prepare new </w:t>
      </w:r>
      <w:r>
        <w:t>delegation members</w:t>
      </w:r>
      <w:r w:rsidR="008A2A15">
        <w:t xml:space="preserve"> </w:t>
      </w:r>
      <w:r>
        <w:t xml:space="preserve">for next steps.  </w:t>
      </w:r>
      <w:r w:rsidR="008A2A15">
        <w:t xml:space="preserve">This includes studying </w:t>
      </w:r>
      <w:r>
        <w:t xml:space="preserve">the </w:t>
      </w:r>
      <w:r w:rsidR="008A2A15">
        <w:t xml:space="preserve">recently issued </w:t>
      </w:r>
      <w:r>
        <w:t>Protocol and the 33 pages of associated legislation.</w:t>
      </w:r>
      <w:r w:rsidR="00FF3AE5">
        <w:t xml:space="preserve"> </w:t>
      </w:r>
    </w:p>
    <w:p w14:paraId="2A64FB62" w14:textId="5031CD7B" w:rsidR="008A2A15" w:rsidRDefault="008A2A15" w:rsidP="00FF3AE5">
      <w:pPr>
        <w:pStyle w:val="Commontableminutes"/>
      </w:pPr>
      <w:r>
        <w:t xml:space="preserve">Rev. </w:t>
      </w:r>
      <w:r w:rsidRPr="008A2A15">
        <w:t xml:space="preserve">Jonathan </w:t>
      </w:r>
      <w:r>
        <w:t xml:space="preserve">Page </w:t>
      </w:r>
      <w:r w:rsidRPr="008A2A15">
        <w:t>prayed and the meeting was adjourned at 2:06</w:t>
      </w:r>
      <w:r>
        <w:t>.</w:t>
      </w:r>
      <w:r w:rsidRPr="008A2A15">
        <w:t xml:space="preserve">   </w:t>
      </w:r>
    </w:p>
    <w:p w14:paraId="1C17339A" w14:textId="301539CA" w:rsidR="00636BDD" w:rsidRDefault="008A2A15" w:rsidP="00FF3AE5">
      <w:pPr>
        <w:pStyle w:val="Commontableminutes"/>
      </w:pPr>
      <w:r>
        <w:t>The n</w:t>
      </w:r>
      <w:r w:rsidR="00FF3AE5">
        <w:t xml:space="preserve">ext </w:t>
      </w:r>
      <w:r>
        <w:t>m</w:t>
      </w:r>
      <w:r w:rsidR="00FF3AE5">
        <w:t xml:space="preserve">eeting </w:t>
      </w:r>
      <w:r>
        <w:t>of the Common Table will be held, Thursday,</w:t>
      </w:r>
      <w:r w:rsidR="00FF3AE5">
        <w:t xml:space="preserve"> March 1</w:t>
      </w:r>
      <w:r w:rsidR="004B372F">
        <w:t>2</w:t>
      </w:r>
      <w:r w:rsidR="00FF3AE5">
        <w:t>, 2020</w:t>
      </w:r>
      <w:r>
        <w:t>.</w:t>
      </w:r>
      <w:r w:rsidR="00FF3AE5">
        <w:t xml:space="preserve"> </w:t>
      </w:r>
    </w:p>
    <w:sectPr w:rsidR="00636B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163E" w14:textId="77777777" w:rsidR="00682D98" w:rsidRDefault="00682D98" w:rsidP="00314320">
      <w:pPr>
        <w:spacing w:after="0" w:line="240" w:lineRule="auto"/>
      </w:pPr>
      <w:r>
        <w:separator/>
      </w:r>
    </w:p>
  </w:endnote>
  <w:endnote w:type="continuationSeparator" w:id="0">
    <w:p w14:paraId="4D344C32" w14:textId="77777777" w:rsidR="00682D98" w:rsidRDefault="00682D98" w:rsidP="00314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41" w:type="pct"/>
      <w:tblCellMar>
        <w:left w:w="0" w:type="dxa"/>
        <w:right w:w="0" w:type="dxa"/>
      </w:tblCellMar>
      <w:tblLook w:val="04A0" w:firstRow="1" w:lastRow="0" w:firstColumn="1" w:lastColumn="0" w:noHBand="0" w:noVBand="1"/>
    </w:tblPr>
    <w:tblGrid>
      <w:gridCol w:w="4320"/>
      <w:gridCol w:w="1001"/>
      <w:gridCol w:w="4490"/>
    </w:tblGrid>
    <w:tr w:rsidR="00314320" w:rsidRPr="0071427B" w14:paraId="67D8B021" w14:textId="77777777" w:rsidTr="00664CB2">
      <w:tc>
        <w:tcPr>
          <w:tcW w:w="2202" w:type="pct"/>
        </w:tcPr>
        <w:p w14:paraId="068C668D" w14:textId="351FCD0E" w:rsidR="00314320" w:rsidRPr="0071427B" w:rsidRDefault="00664CB2" w:rsidP="00664CB2">
          <w:pPr>
            <w:pStyle w:val="Footer"/>
            <w:tabs>
              <w:tab w:val="clear" w:pos="4680"/>
              <w:tab w:val="clear" w:pos="9360"/>
            </w:tabs>
            <w:ind w:right="-270"/>
            <w:rPr>
              <w:rFonts w:ascii="Cambria" w:hAnsi="Cambria"/>
              <w:caps/>
              <w:color w:val="4F81BD"/>
              <w:sz w:val="26"/>
              <w:szCs w:val="26"/>
            </w:rPr>
          </w:pPr>
          <w:r>
            <w:rPr>
              <w:rFonts w:ascii="Cambria" w:hAnsi="Cambria"/>
              <w:color w:val="000000"/>
              <w:sz w:val="26"/>
              <w:szCs w:val="26"/>
            </w:rPr>
            <w:t xml:space="preserve">The </w:t>
          </w:r>
          <w:r w:rsidR="00314320" w:rsidRPr="0071427B">
            <w:rPr>
              <w:rFonts w:ascii="Cambria" w:hAnsi="Cambria"/>
              <w:color w:val="000000"/>
              <w:sz w:val="26"/>
              <w:szCs w:val="26"/>
            </w:rPr>
            <w:t>Common Table for Church Vitality</w:t>
          </w:r>
        </w:p>
      </w:tc>
      <w:tc>
        <w:tcPr>
          <w:tcW w:w="510" w:type="pct"/>
        </w:tcPr>
        <w:p w14:paraId="5346D68F" w14:textId="77777777" w:rsidR="00314320" w:rsidRPr="0071427B" w:rsidRDefault="00314320">
          <w:pPr>
            <w:pStyle w:val="Footer"/>
            <w:tabs>
              <w:tab w:val="clear" w:pos="4680"/>
              <w:tab w:val="clear" w:pos="9360"/>
            </w:tabs>
            <w:rPr>
              <w:rFonts w:ascii="Cambria" w:hAnsi="Cambria"/>
              <w:caps/>
              <w:color w:val="4F81BD"/>
              <w:sz w:val="26"/>
              <w:szCs w:val="26"/>
            </w:rPr>
          </w:pPr>
        </w:p>
      </w:tc>
      <w:tc>
        <w:tcPr>
          <w:tcW w:w="2289" w:type="pct"/>
        </w:tcPr>
        <w:p w14:paraId="5FA213A6" w14:textId="2DD59609" w:rsidR="00314320" w:rsidRPr="0071427B" w:rsidRDefault="00664CB2" w:rsidP="00314320">
          <w:pPr>
            <w:pStyle w:val="Footer"/>
            <w:tabs>
              <w:tab w:val="clear" w:pos="4680"/>
              <w:tab w:val="clear" w:pos="9360"/>
            </w:tabs>
            <w:jc w:val="right"/>
            <w:rPr>
              <w:rFonts w:ascii="Cambria" w:hAnsi="Cambria"/>
              <w:color w:val="000000"/>
              <w:sz w:val="26"/>
              <w:szCs w:val="26"/>
            </w:rPr>
          </w:pPr>
          <w:r>
            <w:rPr>
              <w:rFonts w:ascii="Cambria" w:hAnsi="Cambria"/>
              <w:color w:val="000000"/>
              <w:sz w:val="26"/>
              <w:szCs w:val="26"/>
            </w:rPr>
            <w:t>February 13, 2020</w:t>
          </w:r>
        </w:p>
      </w:tc>
    </w:tr>
  </w:tbl>
  <w:p w14:paraId="7EE9C03F" w14:textId="77777777" w:rsidR="00314320" w:rsidRPr="0071427B" w:rsidRDefault="00314320">
    <w:pPr>
      <w:pStyle w:val="Footer"/>
      <w:rPr>
        <w:rFonts w:ascii="Cambria" w:hAnsi="Cambria"/>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DAAAF" w14:textId="77777777" w:rsidR="00682D98" w:rsidRDefault="00682D98" w:rsidP="00314320">
      <w:pPr>
        <w:spacing w:after="0" w:line="240" w:lineRule="auto"/>
      </w:pPr>
      <w:r>
        <w:separator/>
      </w:r>
    </w:p>
  </w:footnote>
  <w:footnote w:type="continuationSeparator" w:id="0">
    <w:p w14:paraId="26C07085" w14:textId="77777777" w:rsidR="00682D98" w:rsidRDefault="00682D98" w:rsidP="00314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4C9E1E6" w14:textId="77777777" w:rsidR="00314320" w:rsidRDefault="0031432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B4B0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4B0B">
          <w:rPr>
            <w:b/>
            <w:bCs/>
            <w:noProof/>
          </w:rPr>
          <w:t>2</w:t>
        </w:r>
        <w:r>
          <w:rPr>
            <w:b/>
            <w:bCs/>
            <w:sz w:val="24"/>
            <w:szCs w:val="24"/>
          </w:rPr>
          <w:fldChar w:fldCharType="end"/>
        </w:r>
      </w:p>
    </w:sdtContent>
  </w:sdt>
  <w:p w14:paraId="0FEC069B" w14:textId="77777777" w:rsidR="00314320" w:rsidRDefault="00314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07E"/>
    <w:multiLevelType w:val="hybridMultilevel"/>
    <w:tmpl w:val="9BF23C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DD"/>
    <w:rsid w:val="00011C41"/>
    <w:rsid w:val="0001467D"/>
    <w:rsid w:val="00014925"/>
    <w:rsid w:val="00014B0A"/>
    <w:rsid w:val="00041A07"/>
    <w:rsid w:val="00045201"/>
    <w:rsid w:val="00051706"/>
    <w:rsid w:val="00067AEB"/>
    <w:rsid w:val="000825B7"/>
    <w:rsid w:val="0009791D"/>
    <w:rsid w:val="000B019F"/>
    <w:rsid w:val="000B5BE0"/>
    <w:rsid w:val="000B67EA"/>
    <w:rsid w:val="000C3F38"/>
    <w:rsid w:val="000C785A"/>
    <w:rsid w:val="000D5674"/>
    <w:rsid w:val="001062A2"/>
    <w:rsid w:val="00126AC7"/>
    <w:rsid w:val="00133BD2"/>
    <w:rsid w:val="00142E87"/>
    <w:rsid w:val="00151597"/>
    <w:rsid w:val="00161362"/>
    <w:rsid w:val="001619F4"/>
    <w:rsid w:val="00163A99"/>
    <w:rsid w:val="001668AA"/>
    <w:rsid w:val="00167549"/>
    <w:rsid w:val="00167B51"/>
    <w:rsid w:val="00177D9B"/>
    <w:rsid w:val="001822A1"/>
    <w:rsid w:val="00185B87"/>
    <w:rsid w:val="00191065"/>
    <w:rsid w:val="00197097"/>
    <w:rsid w:val="001A3535"/>
    <w:rsid w:val="001A6468"/>
    <w:rsid w:val="001B0DFD"/>
    <w:rsid w:val="001B16B2"/>
    <w:rsid w:val="001B733A"/>
    <w:rsid w:val="001D51A4"/>
    <w:rsid w:val="001D74BA"/>
    <w:rsid w:val="001E6C32"/>
    <w:rsid w:val="001E7CFE"/>
    <w:rsid w:val="001F4916"/>
    <w:rsid w:val="00212187"/>
    <w:rsid w:val="00215015"/>
    <w:rsid w:val="00216A15"/>
    <w:rsid w:val="0022378A"/>
    <w:rsid w:val="002262BD"/>
    <w:rsid w:val="00231777"/>
    <w:rsid w:val="00237B18"/>
    <w:rsid w:val="00264A84"/>
    <w:rsid w:val="00265A0C"/>
    <w:rsid w:val="002747AF"/>
    <w:rsid w:val="0028691E"/>
    <w:rsid w:val="00293284"/>
    <w:rsid w:val="00294B74"/>
    <w:rsid w:val="002C6611"/>
    <w:rsid w:val="002D3DA3"/>
    <w:rsid w:val="002F3D73"/>
    <w:rsid w:val="003051BA"/>
    <w:rsid w:val="0031363D"/>
    <w:rsid w:val="003137A4"/>
    <w:rsid w:val="00313A85"/>
    <w:rsid w:val="00314320"/>
    <w:rsid w:val="003328E6"/>
    <w:rsid w:val="00336E62"/>
    <w:rsid w:val="00337A76"/>
    <w:rsid w:val="00337A9F"/>
    <w:rsid w:val="003411C0"/>
    <w:rsid w:val="003452E9"/>
    <w:rsid w:val="003564A9"/>
    <w:rsid w:val="00366A3E"/>
    <w:rsid w:val="00367409"/>
    <w:rsid w:val="0037189A"/>
    <w:rsid w:val="003759DE"/>
    <w:rsid w:val="00381068"/>
    <w:rsid w:val="00391C4A"/>
    <w:rsid w:val="00392B34"/>
    <w:rsid w:val="003948B9"/>
    <w:rsid w:val="003A1D47"/>
    <w:rsid w:val="003A7D29"/>
    <w:rsid w:val="003B010A"/>
    <w:rsid w:val="003B48B3"/>
    <w:rsid w:val="003B53B0"/>
    <w:rsid w:val="003B772C"/>
    <w:rsid w:val="003C73B4"/>
    <w:rsid w:val="003D54DB"/>
    <w:rsid w:val="003E0772"/>
    <w:rsid w:val="003F14B4"/>
    <w:rsid w:val="003F1FC3"/>
    <w:rsid w:val="00400A52"/>
    <w:rsid w:val="00414685"/>
    <w:rsid w:val="004333C7"/>
    <w:rsid w:val="00435501"/>
    <w:rsid w:val="004518C5"/>
    <w:rsid w:val="00453D2A"/>
    <w:rsid w:val="00461E1E"/>
    <w:rsid w:val="00463E96"/>
    <w:rsid w:val="00466B56"/>
    <w:rsid w:val="004702FA"/>
    <w:rsid w:val="00470F3C"/>
    <w:rsid w:val="00485B54"/>
    <w:rsid w:val="00497A4B"/>
    <w:rsid w:val="004B0747"/>
    <w:rsid w:val="004B372F"/>
    <w:rsid w:val="004B4B0B"/>
    <w:rsid w:val="004C2D88"/>
    <w:rsid w:val="004C4D55"/>
    <w:rsid w:val="004C7051"/>
    <w:rsid w:val="004D25DF"/>
    <w:rsid w:val="004F0445"/>
    <w:rsid w:val="004F262E"/>
    <w:rsid w:val="004F47AD"/>
    <w:rsid w:val="00503C60"/>
    <w:rsid w:val="00504A16"/>
    <w:rsid w:val="0053021B"/>
    <w:rsid w:val="005310D4"/>
    <w:rsid w:val="00543804"/>
    <w:rsid w:val="005508D2"/>
    <w:rsid w:val="005661E7"/>
    <w:rsid w:val="0057596B"/>
    <w:rsid w:val="00575C27"/>
    <w:rsid w:val="00581745"/>
    <w:rsid w:val="005820B0"/>
    <w:rsid w:val="00583E05"/>
    <w:rsid w:val="00584BF4"/>
    <w:rsid w:val="005A04A7"/>
    <w:rsid w:val="005A2849"/>
    <w:rsid w:val="005A3861"/>
    <w:rsid w:val="005A3C4B"/>
    <w:rsid w:val="005B4B31"/>
    <w:rsid w:val="005B7046"/>
    <w:rsid w:val="005C3A80"/>
    <w:rsid w:val="005D0F3C"/>
    <w:rsid w:val="005E25F7"/>
    <w:rsid w:val="00610506"/>
    <w:rsid w:val="006112CA"/>
    <w:rsid w:val="006266B5"/>
    <w:rsid w:val="006273F5"/>
    <w:rsid w:val="00636BDD"/>
    <w:rsid w:val="00643185"/>
    <w:rsid w:val="00661AF5"/>
    <w:rsid w:val="00664CB2"/>
    <w:rsid w:val="00664CBB"/>
    <w:rsid w:val="0066786F"/>
    <w:rsid w:val="0067468E"/>
    <w:rsid w:val="006763A9"/>
    <w:rsid w:val="00676F2C"/>
    <w:rsid w:val="00682D98"/>
    <w:rsid w:val="006831F7"/>
    <w:rsid w:val="00692A66"/>
    <w:rsid w:val="006A5A64"/>
    <w:rsid w:val="006B0547"/>
    <w:rsid w:val="006B48F4"/>
    <w:rsid w:val="006B74A7"/>
    <w:rsid w:val="006C05D8"/>
    <w:rsid w:val="006C4428"/>
    <w:rsid w:val="006D03AD"/>
    <w:rsid w:val="006D1955"/>
    <w:rsid w:val="006E4B33"/>
    <w:rsid w:val="006F16CF"/>
    <w:rsid w:val="00703994"/>
    <w:rsid w:val="0071427B"/>
    <w:rsid w:val="0071451B"/>
    <w:rsid w:val="007167E2"/>
    <w:rsid w:val="0072415F"/>
    <w:rsid w:val="00725CBC"/>
    <w:rsid w:val="00757674"/>
    <w:rsid w:val="00774E8F"/>
    <w:rsid w:val="00784A1E"/>
    <w:rsid w:val="007A49B1"/>
    <w:rsid w:val="007B6DCC"/>
    <w:rsid w:val="007D3C0F"/>
    <w:rsid w:val="007E41F0"/>
    <w:rsid w:val="007E5035"/>
    <w:rsid w:val="007F105D"/>
    <w:rsid w:val="007F3574"/>
    <w:rsid w:val="0080020E"/>
    <w:rsid w:val="0080385F"/>
    <w:rsid w:val="008137BF"/>
    <w:rsid w:val="0081723B"/>
    <w:rsid w:val="0081789E"/>
    <w:rsid w:val="00821E05"/>
    <w:rsid w:val="008263B4"/>
    <w:rsid w:val="008304C1"/>
    <w:rsid w:val="00860362"/>
    <w:rsid w:val="008760EF"/>
    <w:rsid w:val="00882798"/>
    <w:rsid w:val="008A2A15"/>
    <w:rsid w:val="008A2D32"/>
    <w:rsid w:val="008B128D"/>
    <w:rsid w:val="008B73C6"/>
    <w:rsid w:val="008C1A7B"/>
    <w:rsid w:val="008D2D79"/>
    <w:rsid w:val="008D3D4E"/>
    <w:rsid w:val="008D67FE"/>
    <w:rsid w:val="008F3888"/>
    <w:rsid w:val="008F5376"/>
    <w:rsid w:val="00903CCA"/>
    <w:rsid w:val="00913DF4"/>
    <w:rsid w:val="00922FB2"/>
    <w:rsid w:val="009360B9"/>
    <w:rsid w:val="00982AC1"/>
    <w:rsid w:val="00982E71"/>
    <w:rsid w:val="0099229C"/>
    <w:rsid w:val="00996A35"/>
    <w:rsid w:val="009970B7"/>
    <w:rsid w:val="00997B9E"/>
    <w:rsid w:val="009A5267"/>
    <w:rsid w:val="009A70DD"/>
    <w:rsid w:val="009B729C"/>
    <w:rsid w:val="009D5036"/>
    <w:rsid w:val="009D6C64"/>
    <w:rsid w:val="009E0C2C"/>
    <w:rsid w:val="009E1018"/>
    <w:rsid w:val="009E3255"/>
    <w:rsid w:val="009E3A29"/>
    <w:rsid w:val="009F01A5"/>
    <w:rsid w:val="009F0DBC"/>
    <w:rsid w:val="009F2B93"/>
    <w:rsid w:val="009F5425"/>
    <w:rsid w:val="00A026CE"/>
    <w:rsid w:val="00A02B6D"/>
    <w:rsid w:val="00A354EA"/>
    <w:rsid w:val="00A4037E"/>
    <w:rsid w:val="00A6384B"/>
    <w:rsid w:val="00A73EBF"/>
    <w:rsid w:val="00A921F0"/>
    <w:rsid w:val="00A9518D"/>
    <w:rsid w:val="00A97FAD"/>
    <w:rsid w:val="00AB4F2E"/>
    <w:rsid w:val="00AC6F0B"/>
    <w:rsid w:val="00AE01C2"/>
    <w:rsid w:val="00AE1E2A"/>
    <w:rsid w:val="00AE3D92"/>
    <w:rsid w:val="00B12D59"/>
    <w:rsid w:val="00B200A8"/>
    <w:rsid w:val="00B314C2"/>
    <w:rsid w:val="00B350C8"/>
    <w:rsid w:val="00B36575"/>
    <w:rsid w:val="00B43886"/>
    <w:rsid w:val="00B6116C"/>
    <w:rsid w:val="00B6705E"/>
    <w:rsid w:val="00B73329"/>
    <w:rsid w:val="00B813F1"/>
    <w:rsid w:val="00BA74F0"/>
    <w:rsid w:val="00BB26E5"/>
    <w:rsid w:val="00BC7E2E"/>
    <w:rsid w:val="00BD3C9E"/>
    <w:rsid w:val="00BD4EA1"/>
    <w:rsid w:val="00BE7C4C"/>
    <w:rsid w:val="00BF4989"/>
    <w:rsid w:val="00C006B8"/>
    <w:rsid w:val="00C02000"/>
    <w:rsid w:val="00C0305E"/>
    <w:rsid w:val="00C05BE9"/>
    <w:rsid w:val="00C13C1F"/>
    <w:rsid w:val="00C21929"/>
    <w:rsid w:val="00C24D1A"/>
    <w:rsid w:val="00C269A1"/>
    <w:rsid w:val="00C35F17"/>
    <w:rsid w:val="00C3662E"/>
    <w:rsid w:val="00C37146"/>
    <w:rsid w:val="00C52F98"/>
    <w:rsid w:val="00C637A5"/>
    <w:rsid w:val="00C70E67"/>
    <w:rsid w:val="00C72B03"/>
    <w:rsid w:val="00C83BCE"/>
    <w:rsid w:val="00C91AA9"/>
    <w:rsid w:val="00C93D4F"/>
    <w:rsid w:val="00C95060"/>
    <w:rsid w:val="00C96FF3"/>
    <w:rsid w:val="00CA096F"/>
    <w:rsid w:val="00CA106E"/>
    <w:rsid w:val="00CB253A"/>
    <w:rsid w:val="00CB51A7"/>
    <w:rsid w:val="00CD78E6"/>
    <w:rsid w:val="00CE1390"/>
    <w:rsid w:val="00CE4E21"/>
    <w:rsid w:val="00CE7E1C"/>
    <w:rsid w:val="00CF3CE8"/>
    <w:rsid w:val="00CF664D"/>
    <w:rsid w:val="00D01329"/>
    <w:rsid w:val="00D02AD9"/>
    <w:rsid w:val="00D03259"/>
    <w:rsid w:val="00D10BD7"/>
    <w:rsid w:val="00D31AF0"/>
    <w:rsid w:val="00D401AD"/>
    <w:rsid w:val="00D42A63"/>
    <w:rsid w:val="00D605D1"/>
    <w:rsid w:val="00D66BC9"/>
    <w:rsid w:val="00D70641"/>
    <w:rsid w:val="00D8088B"/>
    <w:rsid w:val="00D85E3A"/>
    <w:rsid w:val="00D877D6"/>
    <w:rsid w:val="00D954AD"/>
    <w:rsid w:val="00D95963"/>
    <w:rsid w:val="00DB21FE"/>
    <w:rsid w:val="00DB7A2E"/>
    <w:rsid w:val="00DD6F9B"/>
    <w:rsid w:val="00DE26F1"/>
    <w:rsid w:val="00DE3993"/>
    <w:rsid w:val="00DF7811"/>
    <w:rsid w:val="00DF7DE4"/>
    <w:rsid w:val="00E01EFD"/>
    <w:rsid w:val="00E02D06"/>
    <w:rsid w:val="00E03CA3"/>
    <w:rsid w:val="00E25D0D"/>
    <w:rsid w:val="00E408DF"/>
    <w:rsid w:val="00E4655D"/>
    <w:rsid w:val="00E51D15"/>
    <w:rsid w:val="00E534D2"/>
    <w:rsid w:val="00E57C21"/>
    <w:rsid w:val="00E75E80"/>
    <w:rsid w:val="00E85197"/>
    <w:rsid w:val="00E870A6"/>
    <w:rsid w:val="00E910F2"/>
    <w:rsid w:val="00EA18F1"/>
    <w:rsid w:val="00EB1CC5"/>
    <w:rsid w:val="00EC2CD3"/>
    <w:rsid w:val="00EC43E7"/>
    <w:rsid w:val="00F04879"/>
    <w:rsid w:val="00F11DBE"/>
    <w:rsid w:val="00F153A6"/>
    <w:rsid w:val="00F3395D"/>
    <w:rsid w:val="00F436EF"/>
    <w:rsid w:val="00F46005"/>
    <w:rsid w:val="00F55BF9"/>
    <w:rsid w:val="00F67E80"/>
    <w:rsid w:val="00F73CD0"/>
    <w:rsid w:val="00F816AD"/>
    <w:rsid w:val="00F83F60"/>
    <w:rsid w:val="00F8468C"/>
    <w:rsid w:val="00F867A0"/>
    <w:rsid w:val="00F872AF"/>
    <w:rsid w:val="00F97801"/>
    <w:rsid w:val="00FB1411"/>
    <w:rsid w:val="00FB3F51"/>
    <w:rsid w:val="00FB48B0"/>
    <w:rsid w:val="00FB6568"/>
    <w:rsid w:val="00FC185F"/>
    <w:rsid w:val="00FC1D54"/>
    <w:rsid w:val="00FC24E6"/>
    <w:rsid w:val="00FC574C"/>
    <w:rsid w:val="00FD0717"/>
    <w:rsid w:val="00FD5DBC"/>
    <w:rsid w:val="00FD679C"/>
    <w:rsid w:val="00FD6FDD"/>
    <w:rsid w:val="00FF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0FF71"/>
  <w15:docId w15:val="{655AFE29-80EB-4E85-8279-FA68CF69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63D"/>
  </w:style>
  <w:style w:type="paragraph" w:styleId="Heading1">
    <w:name w:val="heading 1"/>
    <w:next w:val="Normal"/>
    <w:link w:val="Heading1Char"/>
    <w:uiPriority w:val="9"/>
    <w:qFormat/>
    <w:rsid w:val="0031363D"/>
    <w:pPr>
      <w:keepNext/>
      <w:keepLines/>
      <w:spacing w:before="240" w:after="0" w:line="240" w:lineRule="auto"/>
      <w:outlineLvl w:val="0"/>
    </w:pPr>
    <w:rPr>
      <w:rFonts w:ascii="Times New Roman" w:eastAsiaTheme="majorEastAsia" w:hAnsi="Times New Roman" w:cstheme="majorBidi"/>
      <w:color w:val="000000" w:themeColor="text1"/>
      <w:szCs w:val="32"/>
    </w:rPr>
  </w:style>
  <w:style w:type="paragraph" w:styleId="Heading2">
    <w:name w:val="heading 2"/>
    <w:basedOn w:val="Heading1"/>
    <w:next w:val="Normal"/>
    <w:link w:val="Heading2Char"/>
    <w:uiPriority w:val="9"/>
    <w:semiHidden/>
    <w:unhideWhenUsed/>
    <w:qFormat/>
    <w:rsid w:val="0031363D"/>
    <w:pPr>
      <w:spacing w:before="40"/>
      <w:outlineLvl w:val="1"/>
    </w:pPr>
    <w:rPr>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63D"/>
    <w:rPr>
      <w:rFonts w:ascii="Times New Roman" w:eastAsiaTheme="majorEastAsia" w:hAnsi="Times New Roman" w:cstheme="majorBidi"/>
      <w:color w:val="000000" w:themeColor="text1"/>
      <w:szCs w:val="32"/>
    </w:rPr>
  </w:style>
  <w:style w:type="character" w:customStyle="1" w:styleId="Heading2Char">
    <w:name w:val="Heading 2 Char"/>
    <w:basedOn w:val="DefaultParagraphFont"/>
    <w:link w:val="Heading2"/>
    <w:uiPriority w:val="9"/>
    <w:semiHidden/>
    <w:rsid w:val="0031363D"/>
    <w:rPr>
      <w:rFonts w:ascii="Times New Roman" w:eastAsiaTheme="majorEastAsia" w:hAnsi="Times New Roman" w:cstheme="majorBidi"/>
      <w:color w:val="000000" w:themeColor="text1"/>
      <w:szCs w:val="26"/>
    </w:rPr>
  </w:style>
  <w:style w:type="paragraph" w:styleId="Header">
    <w:name w:val="header"/>
    <w:basedOn w:val="Normal"/>
    <w:link w:val="HeaderChar"/>
    <w:uiPriority w:val="99"/>
    <w:unhideWhenUsed/>
    <w:rsid w:val="00313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63D"/>
  </w:style>
  <w:style w:type="paragraph" w:styleId="Footer">
    <w:name w:val="footer"/>
    <w:basedOn w:val="Normal"/>
    <w:link w:val="FooterChar"/>
    <w:uiPriority w:val="99"/>
    <w:unhideWhenUsed/>
    <w:rsid w:val="00313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63D"/>
  </w:style>
  <w:style w:type="paragraph" w:styleId="ListParagraph">
    <w:name w:val="List Paragraph"/>
    <w:basedOn w:val="Normal"/>
    <w:uiPriority w:val="34"/>
    <w:qFormat/>
    <w:rsid w:val="0031363D"/>
    <w:pPr>
      <w:ind w:left="720"/>
      <w:contextualSpacing/>
    </w:pPr>
  </w:style>
  <w:style w:type="paragraph" w:styleId="BalloonText">
    <w:name w:val="Balloon Text"/>
    <w:basedOn w:val="Normal"/>
    <w:link w:val="BalloonTextChar"/>
    <w:uiPriority w:val="99"/>
    <w:semiHidden/>
    <w:unhideWhenUsed/>
    <w:rsid w:val="0031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63D"/>
    <w:rPr>
      <w:rFonts w:ascii="Tahoma" w:hAnsi="Tahoma" w:cs="Tahoma"/>
      <w:sz w:val="16"/>
      <w:szCs w:val="16"/>
    </w:rPr>
  </w:style>
  <w:style w:type="paragraph" w:customStyle="1" w:styleId="Commontableminutes">
    <w:name w:val="Common table minutes"/>
    <w:basedOn w:val="Normal"/>
    <w:link w:val="CommontableminutesChar"/>
    <w:autoRedefine/>
    <w:qFormat/>
    <w:rsid w:val="0067468E"/>
    <w:pPr>
      <w:tabs>
        <w:tab w:val="left" w:pos="450"/>
        <w:tab w:val="left" w:pos="4680"/>
      </w:tabs>
      <w:autoSpaceDE w:val="0"/>
      <w:autoSpaceDN w:val="0"/>
      <w:adjustRightInd w:val="0"/>
      <w:spacing w:after="120" w:line="360" w:lineRule="auto"/>
    </w:pPr>
    <w:rPr>
      <w:rFonts w:ascii="Calibri" w:eastAsia="Calibri" w:hAnsi="Calibri"/>
      <w:color w:val="000000"/>
      <w:sz w:val="26"/>
      <w:szCs w:val="26"/>
    </w:rPr>
  </w:style>
  <w:style w:type="character" w:customStyle="1" w:styleId="CommontableminutesChar">
    <w:name w:val="Common table minutes Char"/>
    <w:basedOn w:val="DefaultParagraphFont"/>
    <w:link w:val="Commontableminutes"/>
    <w:rsid w:val="0067468E"/>
    <w:rPr>
      <w:rFonts w:ascii="Calibri" w:eastAsia="Calibri" w:hAnsi="Calibri"/>
      <w:color w:val="000000"/>
      <w:sz w:val="26"/>
      <w:szCs w:val="26"/>
    </w:rPr>
  </w:style>
  <w:style w:type="paragraph" w:customStyle="1" w:styleId="Style1">
    <w:name w:val="Style1"/>
    <w:basedOn w:val="Normal"/>
    <w:autoRedefine/>
    <w:qFormat/>
    <w:rsid w:val="0031363D"/>
    <w:pPr>
      <w:spacing w:after="12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ve\Documents\Custom%20Office%20Templates\2020.Common%20T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A96331C-8BDB-4E0C-8661-0F8C0AE9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2020.Common Table.dotx</Template>
  <TotalTime>1</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Reaves</dc:creator>
  <cp:lastModifiedBy>Susan Reaves</cp:lastModifiedBy>
  <cp:revision>2</cp:revision>
  <dcterms:created xsi:type="dcterms:W3CDTF">2020-03-24T20:52:00Z</dcterms:created>
  <dcterms:modified xsi:type="dcterms:W3CDTF">2020-03-24T20:52:00Z</dcterms:modified>
</cp:coreProperties>
</file>