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w:t>
      </w:r>
      <w:r w:rsidR="00215015">
        <w:rPr>
          <w:rFonts w:asciiTheme="minorHAnsi" w:eastAsia="Calibri" w:hAnsiTheme="minorHAnsi" w:cs="Times New Roman"/>
          <w:color w:val="000000"/>
          <w:sz w:val="26"/>
          <w:szCs w:val="26"/>
        </w:rPr>
        <w:t>Common Table for Church Vitality</w:t>
      </w:r>
    </w:p>
    <w:p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The Virginia Annual Conference</w:t>
      </w:r>
    </w:p>
    <w:p w:rsidR="00392B34" w:rsidRDefault="00F21C61" w:rsidP="00392B34">
      <w:pPr>
        <w:jc w:val="center"/>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February 23, 2017</w:t>
      </w:r>
    </w:p>
    <w:p w:rsidR="00435501" w:rsidRPr="004B4E7A" w:rsidRDefault="00185B87" w:rsidP="00185B87">
      <w:pPr>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The Common Table </w:t>
      </w:r>
      <w:r w:rsidR="00922FB2" w:rsidRPr="004B4E7A">
        <w:rPr>
          <w:rFonts w:asciiTheme="minorHAnsi" w:eastAsia="Calibri" w:hAnsiTheme="minorHAnsi" w:cs="Times New Roman"/>
          <w:color w:val="000000"/>
          <w:sz w:val="26"/>
          <w:szCs w:val="26"/>
        </w:rPr>
        <w:t xml:space="preserve">met on </w:t>
      </w:r>
      <w:r w:rsidR="00F21C61" w:rsidRPr="004B4E7A">
        <w:rPr>
          <w:rFonts w:asciiTheme="minorHAnsi" w:eastAsia="Calibri" w:hAnsiTheme="minorHAnsi" w:cs="Times New Roman"/>
          <w:color w:val="000000"/>
          <w:sz w:val="26"/>
          <w:szCs w:val="26"/>
        </w:rPr>
        <w:t>February 23, 2017</w:t>
      </w:r>
      <w:r w:rsidR="00922FB2" w:rsidRPr="004B4E7A">
        <w:rPr>
          <w:rFonts w:asciiTheme="minorHAnsi" w:eastAsia="Calibri" w:hAnsiTheme="minorHAnsi" w:cs="Times New Roman"/>
          <w:color w:val="000000"/>
          <w:sz w:val="26"/>
          <w:szCs w:val="26"/>
        </w:rPr>
        <w:t xml:space="preserve">at the United Methodist Conference Center in Glen Allen, Virginia in room </w:t>
      </w:r>
      <w:r w:rsidR="000D5674" w:rsidRPr="004B4E7A">
        <w:rPr>
          <w:rFonts w:asciiTheme="minorHAnsi" w:eastAsia="Calibri" w:hAnsiTheme="minorHAnsi" w:cs="Times New Roman"/>
          <w:color w:val="000000"/>
          <w:sz w:val="26"/>
          <w:szCs w:val="26"/>
        </w:rPr>
        <w:t>120</w:t>
      </w:r>
      <w:r w:rsidRPr="004B4E7A">
        <w:rPr>
          <w:rFonts w:asciiTheme="minorHAnsi" w:eastAsia="Calibri" w:hAnsiTheme="minorHAnsi" w:cs="Times New Roman"/>
          <w:color w:val="000000"/>
          <w:sz w:val="26"/>
          <w:szCs w:val="26"/>
        </w:rPr>
        <w:t xml:space="preserve">.  </w:t>
      </w:r>
      <w:r w:rsidR="00366A3E" w:rsidRPr="004B4E7A">
        <w:rPr>
          <w:rFonts w:asciiTheme="minorHAnsi" w:eastAsia="Calibri" w:hAnsiTheme="minorHAnsi" w:cs="Times New Roman"/>
          <w:color w:val="000000"/>
          <w:sz w:val="26"/>
          <w:szCs w:val="26"/>
        </w:rPr>
        <w:t>Members present were:</w:t>
      </w:r>
    </w:p>
    <w:p w:rsidR="00435501" w:rsidRPr="004B4E7A"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Rev. Marc Brown (Director of Connectional Ministries and Chair)</w:t>
      </w:r>
    </w:p>
    <w:p w:rsidR="00435501" w:rsidRPr="004B4E7A"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Mr. Warren Harper (Conference Lay Leader)</w:t>
      </w:r>
    </w:p>
    <w:p w:rsidR="00435501" w:rsidRPr="004B4E7A"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Rev. </w:t>
      </w:r>
      <w:r w:rsidR="00B6116C" w:rsidRPr="004B4E7A">
        <w:rPr>
          <w:rFonts w:asciiTheme="minorHAnsi" w:eastAsia="Calibri" w:hAnsiTheme="minorHAnsi" w:cs="Times New Roman"/>
          <w:color w:val="000000"/>
          <w:sz w:val="26"/>
          <w:szCs w:val="26"/>
        </w:rPr>
        <w:t xml:space="preserve">Rob Lough </w:t>
      </w:r>
      <w:r w:rsidRPr="004B4E7A">
        <w:rPr>
          <w:rFonts w:asciiTheme="minorHAnsi" w:eastAsia="Calibri" w:hAnsiTheme="minorHAnsi" w:cs="Times New Roman"/>
          <w:color w:val="000000"/>
          <w:sz w:val="26"/>
          <w:szCs w:val="26"/>
        </w:rPr>
        <w:t>(Board of Higher Education and Campus Ministries)</w:t>
      </w:r>
    </w:p>
    <w:p w:rsidR="00922FB2" w:rsidRPr="004B4E7A"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Mr. David Dommisse (Conference Treasurer)</w:t>
      </w:r>
    </w:p>
    <w:p w:rsidR="00B6116C" w:rsidRPr="004B4E7A" w:rsidRDefault="00922FB2" w:rsidP="00B6116C">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Rev. </w:t>
      </w:r>
      <w:r w:rsidR="00C52F98" w:rsidRPr="004B4E7A">
        <w:rPr>
          <w:rFonts w:asciiTheme="minorHAnsi" w:eastAsia="Calibri" w:hAnsiTheme="minorHAnsi" w:cs="Times New Roman"/>
          <w:color w:val="000000"/>
          <w:sz w:val="26"/>
          <w:szCs w:val="26"/>
        </w:rPr>
        <w:t>Don Gibson</w:t>
      </w:r>
      <w:r w:rsidR="00B6116C" w:rsidRPr="004B4E7A">
        <w:rPr>
          <w:rFonts w:asciiTheme="minorHAnsi" w:eastAsia="Calibri" w:hAnsiTheme="minorHAnsi" w:cs="Times New Roman"/>
          <w:color w:val="000000"/>
          <w:sz w:val="26"/>
          <w:szCs w:val="26"/>
        </w:rPr>
        <w:t xml:space="preserve"> </w:t>
      </w:r>
      <w:r w:rsidRPr="004B4E7A">
        <w:rPr>
          <w:rFonts w:asciiTheme="minorHAnsi" w:eastAsia="Calibri" w:hAnsiTheme="minorHAnsi" w:cs="Times New Roman"/>
          <w:color w:val="000000"/>
          <w:sz w:val="26"/>
          <w:szCs w:val="26"/>
        </w:rPr>
        <w:t xml:space="preserve">(Commission on Ethnic Minority Concerns and </w:t>
      </w:r>
    </w:p>
    <w:p w:rsidR="00922FB2" w:rsidRPr="004B4E7A" w:rsidRDefault="00922FB2" w:rsidP="00B6116C">
      <w:pPr>
        <w:autoSpaceDE w:val="0"/>
        <w:autoSpaceDN w:val="0"/>
        <w:adjustRightInd w:val="0"/>
        <w:spacing w:after="0" w:line="360" w:lineRule="auto"/>
        <w:ind w:firstLine="720"/>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Advocacy Representative)</w:t>
      </w:r>
    </w:p>
    <w:p w:rsidR="00C52F98" w:rsidRPr="004B4E7A" w:rsidRDefault="00C52F98" w:rsidP="00C52F98">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Rev. Chris Bennett (2018)</w:t>
      </w:r>
    </w:p>
    <w:p w:rsidR="00C52F98" w:rsidRPr="004B4E7A" w:rsidRDefault="00C52F98" w:rsidP="00C52F98">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Rev. Larry Lenow (2019)</w:t>
      </w:r>
    </w:p>
    <w:p w:rsidR="00C52F98" w:rsidRPr="004B4E7A" w:rsidRDefault="00C52F98" w:rsidP="00C52F98">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Ms. Rachel Miller (2019)</w:t>
      </w:r>
    </w:p>
    <w:p w:rsidR="00435501" w:rsidRPr="004B4E7A" w:rsidRDefault="00B6116C"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Rev. Jonathan Page</w:t>
      </w:r>
      <w:r w:rsidR="00C52F98" w:rsidRPr="004B4E7A">
        <w:rPr>
          <w:rFonts w:asciiTheme="minorHAnsi" w:eastAsia="Calibri" w:hAnsiTheme="minorHAnsi" w:cs="Times New Roman"/>
          <w:color w:val="000000"/>
          <w:sz w:val="26"/>
          <w:szCs w:val="26"/>
        </w:rPr>
        <w:t xml:space="preserve"> (2020</w:t>
      </w:r>
      <w:r w:rsidR="00435501" w:rsidRPr="004B4E7A">
        <w:rPr>
          <w:rFonts w:asciiTheme="minorHAnsi" w:eastAsia="Calibri" w:hAnsiTheme="minorHAnsi" w:cs="Times New Roman"/>
          <w:color w:val="000000"/>
          <w:sz w:val="26"/>
          <w:szCs w:val="26"/>
        </w:rPr>
        <w:t>)</w:t>
      </w:r>
    </w:p>
    <w:p w:rsidR="00C52F98" w:rsidRPr="004B4E7A" w:rsidRDefault="00C52F98" w:rsidP="00C52F98">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Ms. Martha Reed (2017)</w:t>
      </w:r>
    </w:p>
    <w:p w:rsidR="00392B34" w:rsidRPr="004B4E7A" w:rsidRDefault="00392B34"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Ms. Iris Gunter Smith (2018)</w:t>
      </w:r>
    </w:p>
    <w:p w:rsidR="00435501" w:rsidRPr="004B4E7A"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Rev. Susan Reaves (Annual Conference Secretary, without vote)</w:t>
      </w:r>
    </w:p>
    <w:p w:rsidR="007C3BE2" w:rsidRPr="004B4E7A" w:rsidRDefault="00435501" w:rsidP="007C3BE2">
      <w:pPr>
        <w:autoSpaceDE w:val="0"/>
        <w:autoSpaceDN w:val="0"/>
        <w:adjustRightInd w:val="0"/>
        <w:spacing w:after="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Also present was Ms. Bev Myers (Executive Assistant in the office of Director of Connectional Ministries)</w:t>
      </w:r>
      <w:r w:rsidR="00636BDD" w:rsidRPr="004B4E7A">
        <w:rPr>
          <w:rFonts w:asciiTheme="minorHAnsi" w:eastAsia="Calibri" w:hAnsiTheme="minorHAnsi" w:cs="Times New Roman"/>
          <w:color w:val="000000"/>
          <w:sz w:val="26"/>
          <w:szCs w:val="26"/>
        </w:rPr>
        <w:t>.</w:t>
      </w:r>
      <w:r w:rsidRPr="004B4E7A">
        <w:rPr>
          <w:rFonts w:asciiTheme="minorHAnsi" w:eastAsia="Calibri" w:hAnsiTheme="minorHAnsi" w:cs="Times New Roman"/>
          <w:color w:val="000000"/>
          <w:sz w:val="26"/>
          <w:szCs w:val="26"/>
        </w:rPr>
        <w:t xml:space="preserve"> </w:t>
      </w:r>
    </w:p>
    <w:p w:rsidR="00E5339A" w:rsidRPr="004B4E7A" w:rsidRDefault="00E5339A" w:rsidP="00642435">
      <w:pPr>
        <w:autoSpaceDE w:val="0"/>
        <w:autoSpaceDN w:val="0"/>
        <w:adjustRightInd w:val="0"/>
        <w:spacing w:after="12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Not present were, Bishop Sharma Lewis, Rev. Kathleen Overby Webster</w:t>
      </w:r>
      <w:r w:rsidR="00444D93" w:rsidRPr="004B4E7A">
        <w:rPr>
          <w:rFonts w:asciiTheme="minorHAnsi" w:eastAsia="Calibri" w:hAnsiTheme="minorHAnsi" w:cs="Times New Roman"/>
          <w:color w:val="000000"/>
          <w:sz w:val="26"/>
          <w:szCs w:val="26"/>
        </w:rPr>
        <w:t>, Ms. Jennifer Lee and Rev. Sherry Daniels.  Bishop Lewis and Rev. Overby Webster</w:t>
      </w:r>
      <w:r w:rsidRPr="004B4E7A">
        <w:rPr>
          <w:rFonts w:asciiTheme="minorHAnsi" w:eastAsia="Calibri" w:hAnsiTheme="minorHAnsi" w:cs="Times New Roman"/>
          <w:color w:val="000000"/>
          <w:sz w:val="26"/>
          <w:szCs w:val="26"/>
        </w:rPr>
        <w:t xml:space="preserve"> were in </w:t>
      </w:r>
      <w:r w:rsidR="00444D93" w:rsidRPr="004B4E7A">
        <w:rPr>
          <w:rFonts w:asciiTheme="minorHAnsi" w:eastAsia="Calibri" w:hAnsiTheme="minorHAnsi" w:cs="Times New Roman"/>
          <w:color w:val="000000"/>
          <w:sz w:val="26"/>
          <w:szCs w:val="26"/>
        </w:rPr>
        <w:t xml:space="preserve">a </w:t>
      </w:r>
      <w:r w:rsidR="004B4E7A">
        <w:rPr>
          <w:rFonts w:asciiTheme="minorHAnsi" w:eastAsia="Calibri" w:hAnsiTheme="minorHAnsi" w:cs="Times New Roman"/>
          <w:color w:val="000000"/>
          <w:sz w:val="26"/>
          <w:szCs w:val="26"/>
        </w:rPr>
        <w:t>C</w:t>
      </w:r>
      <w:r w:rsidRPr="004B4E7A">
        <w:rPr>
          <w:rFonts w:asciiTheme="minorHAnsi" w:eastAsia="Calibri" w:hAnsiTheme="minorHAnsi" w:cs="Times New Roman"/>
          <w:color w:val="000000"/>
          <w:sz w:val="26"/>
          <w:szCs w:val="26"/>
        </w:rPr>
        <w:t>abinet meeting.  Ms. Jennifer Lee had a work commitment</w:t>
      </w:r>
      <w:r w:rsidR="00444D93" w:rsidRPr="004B4E7A">
        <w:rPr>
          <w:rFonts w:asciiTheme="minorHAnsi" w:eastAsia="Calibri" w:hAnsiTheme="minorHAnsi" w:cs="Times New Roman"/>
          <w:color w:val="000000"/>
          <w:sz w:val="26"/>
          <w:szCs w:val="26"/>
        </w:rPr>
        <w:t xml:space="preserve">.  </w:t>
      </w:r>
    </w:p>
    <w:p w:rsidR="00444D93" w:rsidRPr="004B4E7A" w:rsidRDefault="00E5339A"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Chairperson Marc Brown opened the meeting at 10:01 with a word of welcome.  He </w:t>
      </w:r>
      <w:r w:rsidR="00444D93" w:rsidRPr="004B4E7A">
        <w:rPr>
          <w:rFonts w:asciiTheme="minorHAnsi" w:eastAsia="Calibri" w:hAnsiTheme="minorHAnsi" w:cs="Times New Roman"/>
          <w:color w:val="000000"/>
          <w:sz w:val="26"/>
          <w:szCs w:val="26"/>
        </w:rPr>
        <w:t xml:space="preserve">read from Matthew 5:2-16.  Following this </w:t>
      </w:r>
      <w:r w:rsidRPr="004B4E7A">
        <w:rPr>
          <w:rFonts w:asciiTheme="minorHAnsi" w:eastAsia="Calibri" w:hAnsiTheme="minorHAnsi" w:cs="Times New Roman"/>
          <w:color w:val="000000"/>
          <w:sz w:val="26"/>
          <w:szCs w:val="26"/>
        </w:rPr>
        <w:t xml:space="preserve">Rev. Brown prayed.  </w:t>
      </w:r>
    </w:p>
    <w:p w:rsidR="00636BDD" w:rsidRPr="004B4E7A" w:rsidRDefault="00636BDD"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lastRenderedPageBreak/>
        <w:t xml:space="preserve">A motion was made and seconded to approve </w:t>
      </w:r>
      <w:r w:rsidR="00461E1E" w:rsidRPr="004B4E7A">
        <w:rPr>
          <w:rFonts w:asciiTheme="minorHAnsi" w:eastAsia="Calibri" w:hAnsiTheme="minorHAnsi" w:cs="Times New Roman"/>
          <w:color w:val="000000"/>
          <w:sz w:val="26"/>
          <w:szCs w:val="26"/>
        </w:rPr>
        <w:t>t</w:t>
      </w:r>
      <w:r w:rsidRPr="004B4E7A">
        <w:rPr>
          <w:rFonts w:asciiTheme="minorHAnsi" w:eastAsia="Calibri" w:hAnsiTheme="minorHAnsi" w:cs="Times New Roman"/>
          <w:color w:val="000000"/>
          <w:sz w:val="26"/>
          <w:szCs w:val="26"/>
        </w:rPr>
        <w:t xml:space="preserve">he minutes from the </w:t>
      </w:r>
      <w:r w:rsidR="00F21C61" w:rsidRPr="004B4E7A">
        <w:rPr>
          <w:rFonts w:asciiTheme="minorHAnsi" w:eastAsia="Calibri" w:hAnsiTheme="minorHAnsi" w:cs="Times New Roman"/>
          <w:color w:val="000000"/>
          <w:sz w:val="26"/>
          <w:szCs w:val="26"/>
        </w:rPr>
        <w:t>November 10, 2016</w:t>
      </w:r>
      <w:r w:rsidR="001B0DFD" w:rsidRPr="004B4E7A">
        <w:rPr>
          <w:rFonts w:asciiTheme="minorHAnsi" w:eastAsia="Calibri" w:hAnsiTheme="minorHAnsi" w:cs="Times New Roman"/>
          <w:color w:val="000000"/>
          <w:sz w:val="26"/>
          <w:szCs w:val="26"/>
        </w:rPr>
        <w:t xml:space="preserve"> meeting of the </w:t>
      </w:r>
      <w:r w:rsidRPr="004B4E7A">
        <w:rPr>
          <w:rFonts w:asciiTheme="minorHAnsi" w:eastAsia="Calibri" w:hAnsiTheme="minorHAnsi" w:cs="Times New Roman"/>
          <w:color w:val="000000"/>
          <w:sz w:val="26"/>
          <w:szCs w:val="26"/>
        </w:rPr>
        <w:t xml:space="preserve">Common Table </w:t>
      </w:r>
      <w:r w:rsidR="00461E1E" w:rsidRPr="004B4E7A">
        <w:rPr>
          <w:rFonts w:asciiTheme="minorHAnsi" w:eastAsia="Calibri" w:hAnsiTheme="minorHAnsi" w:cs="Times New Roman"/>
          <w:color w:val="000000"/>
          <w:sz w:val="26"/>
          <w:szCs w:val="26"/>
        </w:rPr>
        <w:t xml:space="preserve">for </w:t>
      </w:r>
      <w:r w:rsidR="001B0DFD" w:rsidRPr="004B4E7A">
        <w:rPr>
          <w:rFonts w:asciiTheme="minorHAnsi" w:eastAsia="Calibri" w:hAnsiTheme="minorHAnsi" w:cs="Times New Roman"/>
          <w:color w:val="000000"/>
          <w:sz w:val="26"/>
          <w:szCs w:val="26"/>
        </w:rPr>
        <w:t>C</w:t>
      </w:r>
      <w:r w:rsidR="00461E1E" w:rsidRPr="004B4E7A">
        <w:rPr>
          <w:rFonts w:asciiTheme="minorHAnsi" w:eastAsia="Calibri" w:hAnsiTheme="minorHAnsi" w:cs="Times New Roman"/>
          <w:color w:val="000000"/>
          <w:sz w:val="26"/>
          <w:szCs w:val="26"/>
        </w:rPr>
        <w:t>hurch Vitality</w:t>
      </w:r>
      <w:r w:rsidR="001B0DFD" w:rsidRPr="004B4E7A">
        <w:rPr>
          <w:rFonts w:asciiTheme="minorHAnsi" w:eastAsia="Calibri" w:hAnsiTheme="minorHAnsi" w:cs="Times New Roman"/>
          <w:color w:val="000000"/>
          <w:sz w:val="26"/>
          <w:szCs w:val="26"/>
        </w:rPr>
        <w:t xml:space="preserve">. </w:t>
      </w:r>
      <w:r w:rsidRPr="004B4E7A">
        <w:rPr>
          <w:rFonts w:asciiTheme="minorHAnsi" w:eastAsia="Calibri" w:hAnsiTheme="minorHAnsi" w:cs="Times New Roman"/>
          <w:color w:val="000000"/>
          <w:sz w:val="26"/>
          <w:szCs w:val="26"/>
        </w:rPr>
        <w:t xml:space="preserve"> They were approved</w:t>
      </w:r>
      <w:r w:rsidR="00463E96" w:rsidRPr="004B4E7A">
        <w:rPr>
          <w:rFonts w:asciiTheme="minorHAnsi" w:eastAsia="Calibri" w:hAnsiTheme="minorHAnsi" w:cs="Times New Roman"/>
          <w:color w:val="000000"/>
          <w:sz w:val="26"/>
          <w:szCs w:val="26"/>
        </w:rPr>
        <w:t xml:space="preserve"> as written.</w:t>
      </w:r>
      <w:r w:rsidRPr="004B4E7A">
        <w:rPr>
          <w:rFonts w:asciiTheme="minorHAnsi" w:eastAsia="Calibri" w:hAnsiTheme="minorHAnsi" w:cs="Times New Roman"/>
          <w:color w:val="000000"/>
          <w:sz w:val="26"/>
          <w:szCs w:val="26"/>
        </w:rPr>
        <w:t xml:space="preserve"> </w:t>
      </w:r>
    </w:p>
    <w:p w:rsidR="004B4E7A" w:rsidRDefault="00A0212E"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Director of Ministries with Young People </w:t>
      </w:r>
      <w:r w:rsidR="00F21C61" w:rsidRPr="004B4E7A">
        <w:rPr>
          <w:rFonts w:asciiTheme="minorHAnsi" w:eastAsia="Calibri" w:hAnsiTheme="minorHAnsi" w:cs="Times New Roman"/>
          <w:color w:val="000000"/>
          <w:sz w:val="26"/>
          <w:szCs w:val="26"/>
        </w:rPr>
        <w:t>Paulo Lopes</w:t>
      </w:r>
      <w:r w:rsidR="003001F7" w:rsidRPr="004B4E7A">
        <w:rPr>
          <w:rFonts w:asciiTheme="minorHAnsi" w:eastAsia="Calibri" w:hAnsiTheme="minorHAnsi" w:cs="Times New Roman"/>
          <w:color w:val="000000"/>
          <w:sz w:val="26"/>
          <w:szCs w:val="26"/>
        </w:rPr>
        <w:t xml:space="preserve"> joined the meeting and reported on his work</w:t>
      </w:r>
      <w:r w:rsidRPr="004B4E7A">
        <w:rPr>
          <w:rFonts w:asciiTheme="minorHAnsi" w:eastAsia="Calibri" w:hAnsiTheme="minorHAnsi" w:cs="Times New Roman"/>
          <w:color w:val="000000"/>
          <w:sz w:val="26"/>
          <w:szCs w:val="26"/>
        </w:rPr>
        <w:t xml:space="preserve">.  Currently he has </w:t>
      </w:r>
      <w:r w:rsidR="003001F7" w:rsidRPr="004B4E7A">
        <w:rPr>
          <w:rFonts w:asciiTheme="minorHAnsi" w:eastAsia="Calibri" w:hAnsiTheme="minorHAnsi" w:cs="Times New Roman"/>
          <w:color w:val="000000"/>
          <w:sz w:val="26"/>
          <w:szCs w:val="26"/>
        </w:rPr>
        <w:t>t</w:t>
      </w:r>
      <w:r w:rsidR="00E5339A" w:rsidRPr="004B4E7A">
        <w:rPr>
          <w:rFonts w:asciiTheme="minorHAnsi" w:eastAsia="Calibri" w:hAnsiTheme="minorHAnsi" w:cs="Times New Roman"/>
          <w:color w:val="000000"/>
          <w:sz w:val="26"/>
          <w:szCs w:val="26"/>
        </w:rPr>
        <w:t xml:space="preserve">wo </w:t>
      </w:r>
      <w:r w:rsidRPr="004B4E7A">
        <w:rPr>
          <w:rFonts w:asciiTheme="minorHAnsi" w:eastAsia="Calibri" w:hAnsiTheme="minorHAnsi" w:cs="Times New Roman"/>
          <w:color w:val="000000"/>
          <w:sz w:val="26"/>
          <w:szCs w:val="26"/>
        </w:rPr>
        <w:t xml:space="preserve">active </w:t>
      </w:r>
      <w:r w:rsidR="00E5339A" w:rsidRPr="004B4E7A">
        <w:rPr>
          <w:rFonts w:asciiTheme="minorHAnsi" w:eastAsia="Calibri" w:hAnsiTheme="minorHAnsi" w:cs="Times New Roman"/>
          <w:color w:val="000000"/>
          <w:sz w:val="26"/>
          <w:szCs w:val="26"/>
        </w:rPr>
        <w:t xml:space="preserve">teams </w:t>
      </w:r>
      <w:r w:rsidRPr="004B4E7A">
        <w:rPr>
          <w:rFonts w:asciiTheme="minorHAnsi" w:eastAsia="Calibri" w:hAnsiTheme="minorHAnsi" w:cs="Times New Roman"/>
          <w:color w:val="000000"/>
          <w:sz w:val="26"/>
          <w:szCs w:val="26"/>
        </w:rPr>
        <w:t xml:space="preserve">he is working with.  The </w:t>
      </w:r>
      <w:r w:rsidR="00E5339A" w:rsidRPr="004B4E7A">
        <w:rPr>
          <w:rFonts w:asciiTheme="minorHAnsi" w:eastAsia="Calibri" w:hAnsiTheme="minorHAnsi" w:cs="Times New Roman"/>
          <w:color w:val="000000"/>
          <w:sz w:val="26"/>
          <w:szCs w:val="26"/>
        </w:rPr>
        <w:t xml:space="preserve">Ministry with </w:t>
      </w:r>
      <w:r w:rsidRPr="004B4E7A">
        <w:rPr>
          <w:rFonts w:asciiTheme="minorHAnsi" w:eastAsia="Calibri" w:hAnsiTheme="minorHAnsi" w:cs="Times New Roman"/>
          <w:color w:val="000000"/>
          <w:sz w:val="26"/>
          <w:szCs w:val="26"/>
        </w:rPr>
        <w:t>Y</w:t>
      </w:r>
      <w:r w:rsidR="00E5339A" w:rsidRPr="004B4E7A">
        <w:rPr>
          <w:rFonts w:asciiTheme="minorHAnsi" w:eastAsia="Calibri" w:hAnsiTheme="minorHAnsi" w:cs="Times New Roman"/>
          <w:color w:val="000000"/>
          <w:sz w:val="26"/>
          <w:szCs w:val="26"/>
        </w:rPr>
        <w:t xml:space="preserve">oung </w:t>
      </w:r>
      <w:r w:rsidRPr="004B4E7A">
        <w:rPr>
          <w:rFonts w:asciiTheme="minorHAnsi" w:eastAsia="Calibri" w:hAnsiTheme="minorHAnsi" w:cs="Times New Roman"/>
          <w:color w:val="000000"/>
          <w:sz w:val="26"/>
          <w:szCs w:val="26"/>
        </w:rPr>
        <w:t>P</w:t>
      </w:r>
      <w:r w:rsidR="00E5339A" w:rsidRPr="004B4E7A">
        <w:rPr>
          <w:rFonts w:asciiTheme="minorHAnsi" w:eastAsia="Calibri" w:hAnsiTheme="minorHAnsi" w:cs="Times New Roman"/>
          <w:color w:val="000000"/>
          <w:sz w:val="26"/>
          <w:szCs w:val="26"/>
        </w:rPr>
        <w:t xml:space="preserve">eople </w:t>
      </w:r>
      <w:r w:rsidR="003001F7" w:rsidRPr="004B4E7A">
        <w:rPr>
          <w:rFonts w:asciiTheme="minorHAnsi" w:eastAsia="Calibri" w:hAnsiTheme="minorHAnsi" w:cs="Times New Roman"/>
          <w:color w:val="000000"/>
          <w:sz w:val="26"/>
          <w:szCs w:val="26"/>
        </w:rPr>
        <w:t>team</w:t>
      </w:r>
      <w:r w:rsidRPr="004B4E7A">
        <w:rPr>
          <w:rFonts w:asciiTheme="minorHAnsi" w:eastAsia="Calibri" w:hAnsiTheme="minorHAnsi" w:cs="Times New Roman"/>
          <w:color w:val="000000"/>
          <w:sz w:val="26"/>
          <w:szCs w:val="26"/>
        </w:rPr>
        <w:t xml:space="preserve"> meets for eight</w:t>
      </w:r>
      <w:r w:rsidR="003001F7" w:rsidRPr="004B4E7A">
        <w:rPr>
          <w:rFonts w:asciiTheme="minorHAnsi" w:eastAsia="Calibri" w:hAnsiTheme="minorHAnsi" w:cs="Times New Roman"/>
          <w:color w:val="000000"/>
          <w:sz w:val="26"/>
          <w:szCs w:val="26"/>
        </w:rPr>
        <w:t xml:space="preserve"> hours each month.  This group is working with a coach but that relationship will be ending</w:t>
      </w:r>
      <w:r w:rsidRPr="004B4E7A">
        <w:rPr>
          <w:rFonts w:asciiTheme="minorHAnsi" w:eastAsia="Calibri" w:hAnsiTheme="minorHAnsi" w:cs="Times New Roman"/>
          <w:color w:val="000000"/>
          <w:sz w:val="26"/>
          <w:szCs w:val="26"/>
        </w:rPr>
        <w:t xml:space="preserve"> soon</w:t>
      </w:r>
      <w:r w:rsidR="003001F7" w:rsidRPr="004B4E7A">
        <w:rPr>
          <w:rFonts w:asciiTheme="minorHAnsi" w:eastAsia="Calibri" w:hAnsiTheme="minorHAnsi" w:cs="Times New Roman"/>
          <w:color w:val="000000"/>
          <w:sz w:val="26"/>
          <w:szCs w:val="26"/>
        </w:rPr>
        <w:t>.  The other group consists of campus ministers who have begun meeting monthly to share ideas and support one another.  A children’s ministry operational team is starting up.  There ar</w:t>
      </w:r>
      <w:r w:rsidRPr="004B4E7A">
        <w:rPr>
          <w:rFonts w:asciiTheme="minorHAnsi" w:eastAsia="Calibri" w:hAnsiTheme="minorHAnsi" w:cs="Times New Roman"/>
          <w:color w:val="000000"/>
          <w:sz w:val="26"/>
          <w:szCs w:val="26"/>
        </w:rPr>
        <w:t>e now two volunteers leading this te</w:t>
      </w:r>
      <w:r w:rsidR="003001F7" w:rsidRPr="004B4E7A">
        <w:rPr>
          <w:rFonts w:asciiTheme="minorHAnsi" w:eastAsia="Calibri" w:hAnsiTheme="minorHAnsi" w:cs="Times New Roman"/>
          <w:color w:val="000000"/>
          <w:sz w:val="26"/>
          <w:szCs w:val="26"/>
        </w:rPr>
        <w:t xml:space="preserve">am using the ministry with young people as a model.  </w:t>
      </w:r>
    </w:p>
    <w:p w:rsidR="00F26E3F" w:rsidRPr="004B4E7A" w:rsidRDefault="00F26E3F"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Chair </w:t>
      </w:r>
      <w:r w:rsidR="00A0212E" w:rsidRPr="004B4E7A">
        <w:rPr>
          <w:rFonts w:asciiTheme="minorHAnsi" w:eastAsia="Calibri" w:hAnsiTheme="minorHAnsi" w:cs="Times New Roman"/>
          <w:color w:val="000000"/>
          <w:sz w:val="26"/>
          <w:szCs w:val="26"/>
        </w:rPr>
        <w:t xml:space="preserve">of the </w:t>
      </w:r>
      <w:r w:rsidRPr="004B4E7A">
        <w:rPr>
          <w:rFonts w:asciiTheme="minorHAnsi" w:eastAsia="Calibri" w:hAnsiTheme="minorHAnsi" w:cs="Times New Roman"/>
          <w:color w:val="000000"/>
          <w:sz w:val="26"/>
          <w:szCs w:val="26"/>
        </w:rPr>
        <w:t xml:space="preserve">Board of Higher Education and Campus Ministries </w:t>
      </w:r>
      <w:r w:rsidR="00E746F3" w:rsidRPr="004B4E7A">
        <w:rPr>
          <w:rFonts w:asciiTheme="minorHAnsi" w:eastAsia="Calibri" w:hAnsiTheme="minorHAnsi" w:cs="Times New Roman"/>
          <w:color w:val="000000"/>
          <w:sz w:val="26"/>
          <w:szCs w:val="26"/>
        </w:rPr>
        <w:t xml:space="preserve">Rob Lough spoke about </w:t>
      </w:r>
      <w:r w:rsidRPr="004B4E7A">
        <w:rPr>
          <w:rFonts w:asciiTheme="minorHAnsi" w:eastAsia="Calibri" w:hAnsiTheme="minorHAnsi" w:cs="Times New Roman"/>
          <w:color w:val="000000"/>
          <w:sz w:val="26"/>
          <w:szCs w:val="26"/>
        </w:rPr>
        <w:t xml:space="preserve">Ignite which has been a hybrid campus ministry </w:t>
      </w:r>
      <w:r w:rsidR="007B14A4">
        <w:rPr>
          <w:rFonts w:asciiTheme="minorHAnsi" w:eastAsia="Calibri" w:hAnsiTheme="minorHAnsi" w:cs="Times New Roman"/>
          <w:color w:val="000000"/>
          <w:sz w:val="26"/>
          <w:szCs w:val="26"/>
        </w:rPr>
        <w:t xml:space="preserve">in Norfolk, VA.  It </w:t>
      </w:r>
      <w:r w:rsidRPr="004B4E7A">
        <w:rPr>
          <w:rFonts w:asciiTheme="minorHAnsi" w:eastAsia="Calibri" w:hAnsiTheme="minorHAnsi" w:cs="Times New Roman"/>
          <w:color w:val="000000"/>
          <w:sz w:val="26"/>
          <w:szCs w:val="26"/>
        </w:rPr>
        <w:t>needs to become a Wesley Foundation</w:t>
      </w:r>
      <w:r w:rsidR="007B14A4">
        <w:rPr>
          <w:rFonts w:asciiTheme="minorHAnsi" w:eastAsia="Calibri" w:hAnsiTheme="minorHAnsi" w:cs="Times New Roman"/>
          <w:color w:val="000000"/>
          <w:sz w:val="26"/>
          <w:szCs w:val="26"/>
        </w:rPr>
        <w:t xml:space="preserve"> connected to Old Dominion University.</w:t>
      </w:r>
      <w:r w:rsidRPr="004B4E7A">
        <w:rPr>
          <w:rFonts w:asciiTheme="minorHAnsi" w:eastAsia="Calibri" w:hAnsiTheme="minorHAnsi" w:cs="Times New Roman"/>
          <w:color w:val="000000"/>
          <w:sz w:val="26"/>
          <w:szCs w:val="26"/>
        </w:rPr>
        <w:t xml:space="preserve">  A Wesley Foundation already exists at Old Dominion University.  There will be a cost of $5000 to Higher Education and Campus Ministries.  </w:t>
      </w:r>
    </w:p>
    <w:p w:rsidR="00186BD6" w:rsidRPr="004B4E7A" w:rsidRDefault="00F26E3F"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He then spoke about Rev. Delano Douglas and his work as Campus Minister </w:t>
      </w:r>
      <w:r w:rsidR="00186BD6" w:rsidRPr="004B4E7A">
        <w:rPr>
          <w:rFonts w:asciiTheme="minorHAnsi" w:eastAsia="Calibri" w:hAnsiTheme="minorHAnsi" w:cs="Times New Roman"/>
          <w:color w:val="000000"/>
          <w:sz w:val="26"/>
          <w:szCs w:val="26"/>
        </w:rPr>
        <w:t>at Virginia</w:t>
      </w:r>
      <w:r w:rsidRPr="004B4E7A">
        <w:rPr>
          <w:rFonts w:asciiTheme="minorHAnsi" w:eastAsia="Calibri" w:hAnsiTheme="minorHAnsi" w:cs="Times New Roman"/>
          <w:color w:val="000000"/>
          <w:sz w:val="26"/>
          <w:szCs w:val="26"/>
        </w:rPr>
        <w:t xml:space="preserve"> State University </w:t>
      </w:r>
      <w:r w:rsidR="00477006" w:rsidRPr="004B4E7A">
        <w:rPr>
          <w:rFonts w:asciiTheme="minorHAnsi" w:eastAsia="Calibri" w:hAnsiTheme="minorHAnsi" w:cs="Times New Roman"/>
          <w:color w:val="000000"/>
          <w:sz w:val="26"/>
          <w:szCs w:val="26"/>
        </w:rPr>
        <w:t xml:space="preserve">(VSU) </w:t>
      </w:r>
      <w:r w:rsidRPr="004B4E7A">
        <w:rPr>
          <w:rFonts w:asciiTheme="minorHAnsi" w:eastAsia="Calibri" w:hAnsiTheme="minorHAnsi" w:cs="Times New Roman"/>
          <w:color w:val="000000"/>
          <w:sz w:val="26"/>
          <w:szCs w:val="26"/>
        </w:rPr>
        <w:t xml:space="preserve">with F.L.O.W. </w:t>
      </w:r>
      <w:r w:rsidR="00477006" w:rsidRPr="004B4E7A">
        <w:rPr>
          <w:rFonts w:asciiTheme="minorHAnsi" w:eastAsia="Calibri" w:hAnsiTheme="minorHAnsi" w:cs="Times New Roman"/>
          <w:color w:val="000000"/>
          <w:sz w:val="26"/>
          <w:szCs w:val="26"/>
        </w:rPr>
        <w:t>as well as hi</w:t>
      </w:r>
      <w:r w:rsidRPr="004B4E7A">
        <w:rPr>
          <w:rFonts w:asciiTheme="minorHAnsi" w:eastAsia="Calibri" w:hAnsiTheme="minorHAnsi" w:cs="Times New Roman"/>
          <w:color w:val="000000"/>
          <w:sz w:val="26"/>
          <w:szCs w:val="26"/>
        </w:rPr>
        <w:t>s work</w:t>
      </w:r>
      <w:r w:rsidR="00477006" w:rsidRPr="004B4E7A">
        <w:rPr>
          <w:rFonts w:asciiTheme="minorHAnsi" w:eastAsia="Calibri" w:hAnsiTheme="minorHAnsi" w:cs="Times New Roman"/>
          <w:color w:val="000000"/>
          <w:sz w:val="26"/>
          <w:szCs w:val="26"/>
        </w:rPr>
        <w:t xml:space="preserve"> at</w:t>
      </w:r>
      <w:r w:rsidRPr="004B4E7A">
        <w:rPr>
          <w:rFonts w:asciiTheme="minorHAnsi" w:eastAsia="Calibri" w:hAnsiTheme="minorHAnsi" w:cs="Times New Roman"/>
          <w:color w:val="000000"/>
          <w:sz w:val="26"/>
          <w:szCs w:val="26"/>
        </w:rPr>
        <w:t xml:space="preserve"> Ettrick United Methodist Church.  </w:t>
      </w:r>
      <w:r w:rsidR="00186BD6" w:rsidRPr="004B4E7A">
        <w:rPr>
          <w:rFonts w:asciiTheme="minorHAnsi" w:eastAsia="Calibri" w:hAnsiTheme="minorHAnsi" w:cs="Times New Roman"/>
          <w:color w:val="000000"/>
          <w:sz w:val="26"/>
          <w:szCs w:val="26"/>
        </w:rPr>
        <w:t>F.L.O.W. will become a Wesley Foundation.  F.L.O.W. is currently the only campus ministry at VSU.  This will be the first Wesley Foundation at a historically Black college</w:t>
      </w:r>
      <w:r w:rsidR="00B40386" w:rsidRPr="004B4E7A">
        <w:rPr>
          <w:rFonts w:asciiTheme="minorHAnsi" w:eastAsia="Calibri" w:hAnsiTheme="minorHAnsi" w:cs="Times New Roman"/>
          <w:color w:val="000000"/>
          <w:sz w:val="26"/>
          <w:szCs w:val="26"/>
        </w:rPr>
        <w:t xml:space="preserve"> in the Virginia Annual Conference.</w:t>
      </w:r>
    </w:p>
    <w:p w:rsidR="00B40386" w:rsidRPr="004B4E7A" w:rsidRDefault="005C5AA2"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The Committee on Higher Education and Campus Ministry recommends that </w:t>
      </w:r>
      <w:r w:rsidR="00186BD6" w:rsidRPr="004B4E7A">
        <w:rPr>
          <w:rFonts w:asciiTheme="minorHAnsi" w:eastAsia="Calibri" w:hAnsiTheme="minorHAnsi" w:cs="Times New Roman"/>
          <w:color w:val="000000"/>
          <w:sz w:val="26"/>
          <w:szCs w:val="26"/>
        </w:rPr>
        <w:t>th</w:t>
      </w:r>
      <w:r w:rsidRPr="004B4E7A">
        <w:rPr>
          <w:rFonts w:asciiTheme="minorHAnsi" w:eastAsia="Calibri" w:hAnsiTheme="minorHAnsi" w:cs="Times New Roman"/>
          <w:color w:val="000000"/>
          <w:sz w:val="26"/>
          <w:szCs w:val="26"/>
        </w:rPr>
        <w:t>e campus ministry F.L.O.W.</w:t>
      </w:r>
      <w:r w:rsidR="00186BD6" w:rsidRPr="004B4E7A">
        <w:rPr>
          <w:rFonts w:asciiTheme="minorHAnsi" w:eastAsia="Calibri" w:hAnsiTheme="minorHAnsi" w:cs="Times New Roman"/>
          <w:color w:val="000000"/>
          <w:sz w:val="26"/>
          <w:szCs w:val="26"/>
        </w:rPr>
        <w:t xml:space="preserve"> at V</w:t>
      </w:r>
      <w:r w:rsidR="007B2DDE" w:rsidRPr="004B4E7A">
        <w:rPr>
          <w:rFonts w:asciiTheme="minorHAnsi" w:eastAsia="Calibri" w:hAnsiTheme="minorHAnsi" w:cs="Times New Roman"/>
          <w:color w:val="000000"/>
          <w:sz w:val="26"/>
          <w:szCs w:val="26"/>
        </w:rPr>
        <w:t xml:space="preserve">irginia </w:t>
      </w:r>
      <w:r w:rsidR="00186BD6" w:rsidRPr="004B4E7A">
        <w:rPr>
          <w:rFonts w:asciiTheme="minorHAnsi" w:eastAsia="Calibri" w:hAnsiTheme="minorHAnsi" w:cs="Times New Roman"/>
          <w:color w:val="000000"/>
          <w:sz w:val="26"/>
          <w:szCs w:val="26"/>
        </w:rPr>
        <w:t>S</w:t>
      </w:r>
      <w:r w:rsidR="007B2DDE" w:rsidRPr="004B4E7A">
        <w:rPr>
          <w:rFonts w:asciiTheme="minorHAnsi" w:eastAsia="Calibri" w:hAnsiTheme="minorHAnsi" w:cs="Times New Roman"/>
          <w:color w:val="000000"/>
          <w:sz w:val="26"/>
          <w:szCs w:val="26"/>
        </w:rPr>
        <w:t xml:space="preserve">tate </w:t>
      </w:r>
      <w:r w:rsidR="00186BD6" w:rsidRPr="004B4E7A">
        <w:rPr>
          <w:rFonts w:asciiTheme="minorHAnsi" w:eastAsia="Calibri" w:hAnsiTheme="minorHAnsi" w:cs="Times New Roman"/>
          <w:color w:val="000000"/>
          <w:sz w:val="26"/>
          <w:szCs w:val="26"/>
        </w:rPr>
        <w:t>U</w:t>
      </w:r>
      <w:r w:rsidR="007B2DDE" w:rsidRPr="004B4E7A">
        <w:rPr>
          <w:rFonts w:asciiTheme="minorHAnsi" w:eastAsia="Calibri" w:hAnsiTheme="minorHAnsi" w:cs="Times New Roman"/>
          <w:color w:val="000000"/>
          <w:sz w:val="26"/>
          <w:szCs w:val="26"/>
        </w:rPr>
        <w:t xml:space="preserve">niversity become a </w:t>
      </w:r>
      <w:r w:rsidR="00186BD6" w:rsidRPr="004B4E7A">
        <w:rPr>
          <w:rFonts w:asciiTheme="minorHAnsi" w:eastAsia="Calibri" w:hAnsiTheme="minorHAnsi" w:cs="Times New Roman"/>
          <w:color w:val="000000"/>
          <w:sz w:val="26"/>
          <w:szCs w:val="26"/>
        </w:rPr>
        <w:t>Wesley Foundation</w:t>
      </w:r>
      <w:r w:rsidR="007B2DDE" w:rsidRPr="004B4E7A">
        <w:rPr>
          <w:rFonts w:asciiTheme="minorHAnsi" w:eastAsia="Calibri" w:hAnsiTheme="minorHAnsi" w:cs="Times New Roman"/>
          <w:color w:val="000000"/>
          <w:sz w:val="26"/>
          <w:szCs w:val="26"/>
        </w:rPr>
        <w:t xml:space="preserve"> and </w:t>
      </w:r>
      <w:r w:rsidRPr="004B4E7A">
        <w:rPr>
          <w:rFonts w:asciiTheme="minorHAnsi" w:eastAsia="Calibri" w:hAnsiTheme="minorHAnsi" w:cs="Times New Roman"/>
          <w:color w:val="000000"/>
          <w:sz w:val="26"/>
          <w:szCs w:val="26"/>
        </w:rPr>
        <w:t xml:space="preserve">Ignite Ministry </w:t>
      </w:r>
      <w:r w:rsidR="007B2DDE" w:rsidRPr="004B4E7A">
        <w:rPr>
          <w:rFonts w:asciiTheme="minorHAnsi" w:eastAsia="Calibri" w:hAnsiTheme="minorHAnsi" w:cs="Times New Roman"/>
          <w:color w:val="000000"/>
          <w:sz w:val="26"/>
          <w:szCs w:val="26"/>
        </w:rPr>
        <w:t>at Old Dominion University become their</w:t>
      </w:r>
      <w:r w:rsidRPr="004B4E7A">
        <w:rPr>
          <w:rFonts w:asciiTheme="minorHAnsi" w:eastAsia="Calibri" w:hAnsiTheme="minorHAnsi" w:cs="Times New Roman"/>
          <w:color w:val="000000"/>
          <w:sz w:val="26"/>
          <w:szCs w:val="26"/>
        </w:rPr>
        <w:t xml:space="preserve"> Wesley Foundation.</w:t>
      </w:r>
      <w:r w:rsidR="00186BD6" w:rsidRPr="004B4E7A">
        <w:rPr>
          <w:rFonts w:asciiTheme="minorHAnsi" w:eastAsia="Calibri" w:hAnsiTheme="minorHAnsi" w:cs="Times New Roman"/>
          <w:color w:val="000000"/>
          <w:sz w:val="26"/>
          <w:szCs w:val="26"/>
        </w:rPr>
        <w:t xml:space="preserve">  The recommendation was unanimously </w:t>
      </w:r>
      <w:r w:rsidR="00B40386" w:rsidRPr="004B4E7A">
        <w:rPr>
          <w:rFonts w:asciiTheme="minorHAnsi" w:eastAsia="Calibri" w:hAnsiTheme="minorHAnsi" w:cs="Times New Roman"/>
          <w:color w:val="000000"/>
          <w:sz w:val="26"/>
          <w:szCs w:val="26"/>
        </w:rPr>
        <w:t xml:space="preserve">accepted.  </w:t>
      </w:r>
      <w:r w:rsidR="00186BD6" w:rsidRPr="004B4E7A">
        <w:rPr>
          <w:rFonts w:asciiTheme="minorHAnsi" w:eastAsia="Calibri" w:hAnsiTheme="minorHAnsi" w:cs="Times New Roman"/>
          <w:color w:val="000000"/>
          <w:sz w:val="26"/>
          <w:szCs w:val="26"/>
        </w:rPr>
        <w:t>The two above changes would be at a cost at $17,500 to th</w:t>
      </w:r>
      <w:r w:rsidRPr="004B4E7A">
        <w:rPr>
          <w:rFonts w:asciiTheme="minorHAnsi" w:eastAsia="Calibri" w:hAnsiTheme="minorHAnsi" w:cs="Times New Roman"/>
          <w:color w:val="000000"/>
          <w:sz w:val="26"/>
          <w:szCs w:val="26"/>
        </w:rPr>
        <w:t xml:space="preserve">e Higher Education budget: </w:t>
      </w:r>
      <w:r w:rsidR="00B40386" w:rsidRPr="004B4E7A">
        <w:rPr>
          <w:rFonts w:asciiTheme="minorHAnsi" w:eastAsia="Calibri" w:hAnsiTheme="minorHAnsi" w:cs="Times New Roman"/>
          <w:color w:val="000000"/>
          <w:sz w:val="26"/>
          <w:szCs w:val="26"/>
        </w:rPr>
        <w:t>$</w:t>
      </w:r>
      <w:r w:rsidR="00186BD6" w:rsidRPr="004B4E7A">
        <w:rPr>
          <w:rFonts w:asciiTheme="minorHAnsi" w:eastAsia="Calibri" w:hAnsiTheme="minorHAnsi" w:cs="Times New Roman"/>
          <w:color w:val="000000"/>
          <w:sz w:val="26"/>
          <w:szCs w:val="26"/>
        </w:rPr>
        <w:t>12,500</w:t>
      </w:r>
      <w:r w:rsidR="00B40386" w:rsidRPr="004B4E7A">
        <w:rPr>
          <w:rFonts w:asciiTheme="minorHAnsi" w:eastAsia="Calibri" w:hAnsiTheme="minorHAnsi" w:cs="Times New Roman"/>
          <w:color w:val="000000"/>
          <w:sz w:val="26"/>
          <w:szCs w:val="26"/>
        </w:rPr>
        <w:t xml:space="preserve"> for F.L.O</w:t>
      </w:r>
      <w:r w:rsidR="00186BD6" w:rsidRPr="004B4E7A">
        <w:rPr>
          <w:rFonts w:asciiTheme="minorHAnsi" w:eastAsia="Calibri" w:hAnsiTheme="minorHAnsi" w:cs="Times New Roman"/>
          <w:color w:val="000000"/>
          <w:sz w:val="26"/>
          <w:szCs w:val="26"/>
        </w:rPr>
        <w:t>.</w:t>
      </w:r>
      <w:r w:rsidR="00B40386" w:rsidRPr="004B4E7A">
        <w:rPr>
          <w:rFonts w:asciiTheme="minorHAnsi" w:eastAsia="Calibri" w:hAnsiTheme="minorHAnsi" w:cs="Times New Roman"/>
          <w:color w:val="000000"/>
          <w:sz w:val="26"/>
          <w:szCs w:val="26"/>
        </w:rPr>
        <w:t>W.</w:t>
      </w:r>
      <w:r w:rsidRPr="004B4E7A">
        <w:rPr>
          <w:rFonts w:asciiTheme="minorHAnsi" w:eastAsia="Calibri" w:hAnsiTheme="minorHAnsi" w:cs="Times New Roman"/>
          <w:color w:val="000000"/>
          <w:sz w:val="26"/>
          <w:szCs w:val="26"/>
        </w:rPr>
        <w:t xml:space="preserve"> and $5,000 for Ignite.</w:t>
      </w:r>
      <w:r w:rsidR="00F26E3F" w:rsidRPr="004B4E7A">
        <w:rPr>
          <w:rFonts w:asciiTheme="minorHAnsi" w:eastAsia="Calibri" w:hAnsiTheme="minorHAnsi" w:cs="Times New Roman"/>
          <w:color w:val="000000"/>
          <w:sz w:val="26"/>
          <w:szCs w:val="26"/>
        </w:rPr>
        <w:tab/>
      </w:r>
      <w:r w:rsidR="00F26E3F" w:rsidRPr="004B4E7A">
        <w:rPr>
          <w:rFonts w:asciiTheme="minorHAnsi" w:eastAsia="Calibri" w:hAnsiTheme="minorHAnsi" w:cs="Times New Roman"/>
          <w:color w:val="000000"/>
          <w:sz w:val="26"/>
          <w:szCs w:val="26"/>
        </w:rPr>
        <w:tab/>
      </w:r>
    </w:p>
    <w:p w:rsidR="00B40386" w:rsidRPr="004B4E7A" w:rsidRDefault="00B40386"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lastRenderedPageBreak/>
        <w:t xml:space="preserve">Rev. Lough also suggested that Mr. Lopes have an administrative assistant dedicated to his position.  In the past, Rev. Lopes’ position was held by three different people.  Rev. Chris Bennett suggested an overall </w:t>
      </w:r>
      <w:r w:rsidR="007B2DDE" w:rsidRPr="004B4E7A">
        <w:rPr>
          <w:rFonts w:asciiTheme="minorHAnsi" w:eastAsia="Calibri" w:hAnsiTheme="minorHAnsi" w:cs="Times New Roman"/>
          <w:color w:val="000000"/>
          <w:sz w:val="26"/>
          <w:szCs w:val="26"/>
        </w:rPr>
        <w:t>review of staff</w:t>
      </w:r>
      <w:r w:rsidR="00257CFB" w:rsidRPr="004B4E7A">
        <w:rPr>
          <w:rFonts w:asciiTheme="minorHAnsi" w:eastAsia="Calibri" w:hAnsiTheme="minorHAnsi" w:cs="Times New Roman"/>
          <w:color w:val="000000"/>
          <w:sz w:val="26"/>
          <w:szCs w:val="26"/>
        </w:rPr>
        <w:t xml:space="preserve"> positions that answer to the Common Table.  </w:t>
      </w:r>
      <w:r w:rsidR="006557C3" w:rsidRPr="004B4E7A">
        <w:rPr>
          <w:rFonts w:asciiTheme="minorHAnsi" w:eastAsia="Calibri" w:hAnsiTheme="minorHAnsi" w:cs="Times New Roman"/>
          <w:color w:val="000000"/>
          <w:sz w:val="26"/>
          <w:szCs w:val="26"/>
        </w:rPr>
        <w:t xml:space="preserve">There was discussion about the organizational structure of the Conference.  </w:t>
      </w:r>
      <w:r w:rsidR="00257CFB" w:rsidRPr="004B4E7A">
        <w:rPr>
          <w:rFonts w:asciiTheme="minorHAnsi" w:eastAsia="Calibri" w:hAnsiTheme="minorHAnsi" w:cs="Times New Roman"/>
          <w:color w:val="000000"/>
          <w:sz w:val="26"/>
          <w:szCs w:val="26"/>
        </w:rPr>
        <w:t>Rev. Bro</w:t>
      </w:r>
      <w:r w:rsidR="00E32F0E">
        <w:rPr>
          <w:rFonts w:asciiTheme="minorHAnsi" w:eastAsia="Calibri" w:hAnsiTheme="minorHAnsi" w:cs="Times New Roman"/>
          <w:color w:val="000000"/>
          <w:sz w:val="26"/>
          <w:szCs w:val="26"/>
        </w:rPr>
        <w:t>wn will speak with Ms. Shirley C</w:t>
      </w:r>
      <w:r w:rsidR="00257CFB" w:rsidRPr="004B4E7A">
        <w:rPr>
          <w:rFonts w:asciiTheme="minorHAnsi" w:eastAsia="Calibri" w:hAnsiTheme="minorHAnsi" w:cs="Times New Roman"/>
          <w:color w:val="000000"/>
          <w:sz w:val="26"/>
          <w:szCs w:val="26"/>
        </w:rPr>
        <w:t xml:space="preserve">auffman, Chair of the Personnel Committee.  </w:t>
      </w:r>
    </w:p>
    <w:p w:rsidR="00F21C61" w:rsidRPr="004B4E7A" w:rsidRDefault="00605ED3"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Director</w:t>
      </w:r>
      <w:r w:rsidR="00257CFB" w:rsidRPr="004B4E7A">
        <w:rPr>
          <w:rFonts w:asciiTheme="minorHAnsi" w:eastAsia="Calibri" w:hAnsiTheme="minorHAnsi" w:cs="Times New Roman"/>
          <w:color w:val="000000"/>
          <w:sz w:val="26"/>
          <w:szCs w:val="26"/>
        </w:rPr>
        <w:t xml:space="preserve"> of Inclusivity </w:t>
      </w:r>
      <w:r w:rsidR="00B41120" w:rsidRPr="004B4E7A">
        <w:rPr>
          <w:rFonts w:asciiTheme="minorHAnsi" w:eastAsia="Calibri" w:hAnsiTheme="minorHAnsi" w:cs="Times New Roman"/>
          <w:color w:val="000000"/>
          <w:sz w:val="26"/>
          <w:szCs w:val="26"/>
        </w:rPr>
        <w:t xml:space="preserve">and Lay Leadership Excellence </w:t>
      </w:r>
      <w:r w:rsidR="00F21C61" w:rsidRPr="004B4E7A">
        <w:rPr>
          <w:rFonts w:asciiTheme="minorHAnsi" w:eastAsia="Calibri" w:hAnsiTheme="minorHAnsi" w:cs="Times New Roman"/>
          <w:color w:val="000000"/>
          <w:sz w:val="26"/>
          <w:szCs w:val="26"/>
        </w:rPr>
        <w:t>Cheryl Edley-Worford</w:t>
      </w:r>
      <w:r w:rsidR="00257CFB" w:rsidRPr="004B4E7A">
        <w:rPr>
          <w:rFonts w:asciiTheme="minorHAnsi" w:eastAsia="Calibri" w:hAnsiTheme="minorHAnsi" w:cs="Times New Roman"/>
          <w:color w:val="000000"/>
          <w:sz w:val="26"/>
          <w:szCs w:val="26"/>
        </w:rPr>
        <w:t xml:space="preserve"> and </w:t>
      </w:r>
      <w:r w:rsidRPr="004B4E7A">
        <w:rPr>
          <w:rFonts w:asciiTheme="minorHAnsi" w:eastAsia="Calibri" w:hAnsiTheme="minorHAnsi" w:cs="Times New Roman"/>
          <w:color w:val="000000"/>
          <w:sz w:val="26"/>
          <w:szCs w:val="26"/>
        </w:rPr>
        <w:t>Director</w:t>
      </w:r>
      <w:r w:rsidR="00257CFB" w:rsidRPr="004B4E7A">
        <w:rPr>
          <w:rFonts w:asciiTheme="minorHAnsi" w:eastAsia="Calibri" w:hAnsiTheme="minorHAnsi" w:cs="Times New Roman"/>
          <w:color w:val="000000"/>
          <w:sz w:val="26"/>
          <w:szCs w:val="26"/>
        </w:rPr>
        <w:t xml:space="preserve"> of</w:t>
      </w:r>
      <w:r w:rsidRPr="004B4E7A">
        <w:rPr>
          <w:rFonts w:asciiTheme="minorHAnsi" w:eastAsia="Calibri" w:hAnsiTheme="minorHAnsi" w:cs="Times New Roman"/>
          <w:color w:val="000000"/>
          <w:sz w:val="26"/>
          <w:szCs w:val="26"/>
        </w:rPr>
        <w:t xml:space="preserve"> Justice and Missional Excellence </w:t>
      </w:r>
      <w:r w:rsidR="00257CFB" w:rsidRPr="004B4E7A">
        <w:rPr>
          <w:rFonts w:asciiTheme="minorHAnsi" w:eastAsia="Calibri" w:hAnsiTheme="minorHAnsi" w:cs="Times New Roman"/>
          <w:color w:val="000000"/>
          <w:sz w:val="26"/>
          <w:szCs w:val="26"/>
        </w:rPr>
        <w:t>Glenn Rowley joined the meeting</w:t>
      </w:r>
      <w:r w:rsidR="003C295D" w:rsidRPr="004B4E7A">
        <w:rPr>
          <w:rFonts w:asciiTheme="minorHAnsi" w:eastAsia="Calibri" w:hAnsiTheme="minorHAnsi" w:cs="Times New Roman"/>
          <w:color w:val="000000"/>
          <w:sz w:val="26"/>
          <w:szCs w:val="26"/>
        </w:rPr>
        <w:t xml:space="preserve">.  </w:t>
      </w:r>
      <w:r w:rsidR="00642435" w:rsidRPr="004B4E7A">
        <w:rPr>
          <w:rFonts w:asciiTheme="minorHAnsi" w:eastAsia="Calibri" w:hAnsiTheme="minorHAnsi" w:cs="Times New Roman"/>
          <w:color w:val="000000"/>
          <w:sz w:val="26"/>
          <w:szCs w:val="26"/>
        </w:rPr>
        <w:t xml:space="preserve">Rev. </w:t>
      </w:r>
      <w:r w:rsidR="00F21C61" w:rsidRPr="004B4E7A">
        <w:rPr>
          <w:rFonts w:asciiTheme="minorHAnsi" w:eastAsia="Calibri" w:hAnsiTheme="minorHAnsi" w:cs="Times New Roman"/>
          <w:color w:val="000000"/>
          <w:sz w:val="26"/>
          <w:szCs w:val="26"/>
        </w:rPr>
        <w:t>Rowley</w:t>
      </w:r>
      <w:r w:rsidR="00642435" w:rsidRPr="004B4E7A">
        <w:rPr>
          <w:rFonts w:asciiTheme="minorHAnsi" w:eastAsia="Calibri" w:hAnsiTheme="minorHAnsi" w:cs="Times New Roman"/>
          <w:color w:val="000000"/>
          <w:sz w:val="26"/>
          <w:szCs w:val="26"/>
        </w:rPr>
        <w:t xml:space="preserve"> </w:t>
      </w:r>
      <w:r w:rsidR="00257CFB" w:rsidRPr="004B4E7A">
        <w:rPr>
          <w:rFonts w:asciiTheme="minorHAnsi" w:eastAsia="Calibri" w:hAnsiTheme="minorHAnsi" w:cs="Times New Roman"/>
          <w:color w:val="000000"/>
          <w:sz w:val="26"/>
          <w:szCs w:val="26"/>
        </w:rPr>
        <w:t xml:space="preserve">presented a draft of a letter composed by some members of </w:t>
      </w:r>
      <w:r w:rsidR="003C295D" w:rsidRPr="004B4E7A">
        <w:rPr>
          <w:rFonts w:asciiTheme="minorHAnsi" w:eastAsia="Calibri" w:hAnsiTheme="minorHAnsi" w:cs="Times New Roman"/>
          <w:color w:val="000000"/>
          <w:sz w:val="26"/>
          <w:szCs w:val="26"/>
        </w:rPr>
        <w:t>the Commission on Ethnic Minority Concerns and Advocacy (</w:t>
      </w:r>
      <w:r w:rsidR="00257CFB" w:rsidRPr="004B4E7A">
        <w:rPr>
          <w:rFonts w:asciiTheme="minorHAnsi" w:eastAsia="Calibri" w:hAnsiTheme="minorHAnsi" w:cs="Times New Roman"/>
          <w:color w:val="000000"/>
          <w:sz w:val="26"/>
          <w:szCs w:val="26"/>
        </w:rPr>
        <w:t>CEMCA</w:t>
      </w:r>
      <w:r w:rsidR="003C295D" w:rsidRPr="004B4E7A">
        <w:rPr>
          <w:rFonts w:asciiTheme="minorHAnsi" w:eastAsia="Calibri" w:hAnsiTheme="minorHAnsi" w:cs="Times New Roman"/>
          <w:color w:val="000000"/>
          <w:sz w:val="26"/>
          <w:szCs w:val="26"/>
        </w:rPr>
        <w:t xml:space="preserve">).  It </w:t>
      </w:r>
      <w:r w:rsidR="00B41120" w:rsidRPr="004B4E7A">
        <w:rPr>
          <w:rFonts w:asciiTheme="minorHAnsi" w:eastAsia="Calibri" w:hAnsiTheme="minorHAnsi" w:cs="Times New Roman"/>
          <w:color w:val="000000"/>
          <w:sz w:val="26"/>
          <w:szCs w:val="26"/>
        </w:rPr>
        <w:t xml:space="preserve">addresses oppression and injustice especially as they are sanctioned through current policies affecting </w:t>
      </w:r>
      <w:r w:rsidR="00642435" w:rsidRPr="004B4E7A">
        <w:rPr>
          <w:rFonts w:asciiTheme="minorHAnsi" w:eastAsia="Calibri" w:hAnsiTheme="minorHAnsi" w:cs="Times New Roman"/>
          <w:color w:val="000000"/>
          <w:sz w:val="26"/>
          <w:szCs w:val="26"/>
        </w:rPr>
        <w:t>immigra</w:t>
      </w:r>
      <w:r w:rsidR="00B41120" w:rsidRPr="004B4E7A">
        <w:rPr>
          <w:rFonts w:asciiTheme="minorHAnsi" w:eastAsia="Calibri" w:hAnsiTheme="minorHAnsi" w:cs="Times New Roman"/>
          <w:color w:val="000000"/>
          <w:sz w:val="26"/>
          <w:szCs w:val="26"/>
        </w:rPr>
        <w:t>n</w:t>
      </w:r>
      <w:r w:rsidR="00642435" w:rsidRPr="004B4E7A">
        <w:rPr>
          <w:rFonts w:asciiTheme="minorHAnsi" w:eastAsia="Calibri" w:hAnsiTheme="minorHAnsi" w:cs="Times New Roman"/>
          <w:color w:val="000000"/>
          <w:sz w:val="26"/>
          <w:szCs w:val="26"/>
        </w:rPr>
        <w:t xml:space="preserve">ts </w:t>
      </w:r>
      <w:r w:rsidR="00B41120" w:rsidRPr="004B4E7A">
        <w:rPr>
          <w:rFonts w:asciiTheme="minorHAnsi" w:eastAsia="Calibri" w:hAnsiTheme="minorHAnsi" w:cs="Times New Roman"/>
          <w:color w:val="000000"/>
          <w:sz w:val="26"/>
          <w:szCs w:val="26"/>
        </w:rPr>
        <w:t>with</w:t>
      </w:r>
      <w:r w:rsidR="00642435" w:rsidRPr="004B4E7A">
        <w:rPr>
          <w:rFonts w:asciiTheme="minorHAnsi" w:eastAsia="Calibri" w:hAnsiTheme="minorHAnsi" w:cs="Times New Roman"/>
          <w:color w:val="000000"/>
          <w:sz w:val="26"/>
          <w:szCs w:val="26"/>
        </w:rPr>
        <w:t>in the United States</w:t>
      </w:r>
      <w:r w:rsidR="00B41120" w:rsidRPr="004B4E7A">
        <w:rPr>
          <w:rFonts w:asciiTheme="minorHAnsi" w:eastAsia="Calibri" w:hAnsiTheme="minorHAnsi" w:cs="Times New Roman"/>
          <w:color w:val="000000"/>
          <w:sz w:val="26"/>
          <w:szCs w:val="26"/>
        </w:rPr>
        <w:t xml:space="preserve">.  Rev. Rowley asked for feedback.  </w:t>
      </w:r>
      <w:r w:rsidR="007B14A4">
        <w:rPr>
          <w:rFonts w:asciiTheme="minorHAnsi" w:eastAsia="Calibri" w:hAnsiTheme="minorHAnsi" w:cs="Times New Roman"/>
          <w:color w:val="000000"/>
          <w:sz w:val="26"/>
          <w:szCs w:val="26"/>
        </w:rPr>
        <w:t>Common Table members noted, i</w:t>
      </w:r>
      <w:r w:rsidR="00E27D9A" w:rsidRPr="004B4E7A">
        <w:rPr>
          <w:rFonts w:asciiTheme="minorHAnsi" w:eastAsia="Calibri" w:hAnsiTheme="minorHAnsi" w:cs="Times New Roman"/>
          <w:color w:val="000000"/>
          <w:sz w:val="26"/>
          <w:szCs w:val="26"/>
        </w:rPr>
        <w:t>t would be helpful to include concrete actions for readers to take</w:t>
      </w:r>
      <w:r w:rsidR="001A29BE" w:rsidRPr="004B4E7A">
        <w:rPr>
          <w:rFonts w:asciiTheme="minorHAnsi" w:eastAsia="Calibri" w:hAnsiTheme="minorHAnsi" w:cs="Times New Roman"/>
          <w:color w:val="000000"/>
          <w:sz w:val="26"/>
          <w:szCs w:val="26"/>
        </w:rPr>
        <w:t xml:space="preserve"> or resources for congregations who desire to take action</w:t>
      </w:r>
      <w:r w:rsidR="00E27D9A" w:rsidRPr="004B4E7A">
        <w:rPr>
          <w:rFonts w:asciiTheme="minorHAnsi" w:eastAsia="Calibri" w:hAnsiTheme="minorHAnsi" w:cs="Times New Roman"/>
          <w:color w:val="000000"/>
          <w:sz w:val="26"/>
          <w:szCs w:val="26"/>
        </w:rPr>
        <w:t>.  Also it was suggested that the l</w:t>
      </w:r>
      <w:r w:rsidR="003C295D" w:rsidRPr="004B4E7A">
        <w:rPr>
          <w:rFonts w:asciiTheme="minorHAnsi" w:eastAsia="Calibri" w:hAnsiTheme="minorHAnsi" w:cs="Times New Roman"/>
          <w:color w:val="000000"/>
          <w:sz w:val="26"/>
          <w:szCs w:val="26"/>
        </w:rPr>
        <w:t>etter be communicated in</w:t>
      </w:r>
      <w:r w:rsidR="00E27D9A" w:rsidRPr="004B4E7A">
        <w:rPr>
          <w:rFonts w:asciiTheme="minorHAnsi" w:eastAsia="Calibri" w:hAnsiTheme="minorHAnsi" w:cs="Times New Roman"/>
          <w:color w:val="000000"/>
          <w:sz w:val="26"/>
          <w:szCs w:val="26"/>
        </w:rPr>
        <w:t xml:space="preserve"> </w:t>
      </w:r>
      <w:r w:rsidR="003425B5" w:rsidRPr="004B4E7A">
        <w:rPr>
          <w:rFonts w:asciiTheme="minorHAnsi" w:eastAsia="Calibri" w:hAnsiTheme="minorHAnsi" w:cs="Times New Roman"/>
          <w:color w:val="000000"/>
          <w:sz w:val="26"/>
          <w:szCs w:val="26"/>
        </w:rPr>
        <w:t xml:space="preserve">multiple language rather </w:t>
      </w:r>
      <w:r w:rsidR="003C295D" w:rsidRPr="004B4E7A">
        <w:rPr>
          <w:rFonts w:asciiTheme="minorHAnsi" w:eastAsia="Calibri" w:hAnsiTheme="minorHAnsi" w:cs="Times New Roman"/>
          <w:color w:val="000000"/>
          <w:sz w:val="26"/>
          <w:szCs w:val="26"/>
        </w:rPr>
        <w:t>than English</w:t>
      </w:r>
      <w:r w:rsidR="003425B5" w:rsidRPr="004B4E7A">
        <w:rPr>
          <w:rFonts w:asciiTheme="minorHAnsi" w:eastAsia="Calibri" w:hAnsiTheme="minorHAnsi" w:cs="Times New Roman"/>
          <w:color w:val="000000"/>
          <w:sz w:val="26"/>
          <w:szCs w:val="26"/>
        </w:rPr>
        <w:t xml:space="preserve"> alone</w:t>
      </w:r>
      <w:r w:rsidR="00E27D9A" w:rsidRPr="004B4E7A">
        <w:rPr>
          <w:rFonts w:asciiTheme="minorHAnsi" w:eastAsia="Calibri" w:hAnsiTheme="minorHAnsi" w:cs="Times New Roman"/>
          <w:color w:val="000000"/>
          <w:sz w:val="26"/>
          <w:szCs w:val="26"/>
        </w:rPr>
        <w:t xml:space="preserve">.  </w:t>
      </w:r>
      <w:r w:rsidR="003C295D" w:rsidRPr="004B4E7A">
        <w:rPr>
          <w:rFonts w:asciiTheme="minorHAnsi" w:eastAsia="Calibri" w:hAnsiTheme="minorHAnsi" w:cs="Times New Roman"/>
          <w:color w:val="000000"/>
          <w:sz w:val="26"/>
          <w:szCs w:val="26"/>
        </w:rPr>
        <w:t xml:space="preserve">The ways in which the completed </w:t>
      </w:r>
      <w:r w:rsidR="006D799C" w:rsidRPr="004B4E7A">
        <w:rPr>
          <w:rFonts w:asciiTheme="minorHAnsi" w:eastAsia="Calibri" w:hAnsiTheme="minorHAnsi" w:cs="Times New Roman"/>
          <w:color w:val="000000"/>
          <w:sz w:val="26"/>
          <w:szCs w:val="26"/>
        </w:rPr>
        <w:t>letter would be disseminated were</w:t>
      </w:r>
      <w:r w:rsidR="00E27D9A" w:rsidRPr="004B4E7A">
        <w:rPr>
          <w:rFonts w:asciiTheme="minorHAnsi" w:eastAsia="Calibri" w:hAnsiTheme="minorHAnsi" w:cs="Times New Roman"/>
          <w:color w:val="000000"/>
          <w:sz w:val="26"/>
          <w:szCs w:val="26"/>
        </w:rPr>
        <w:t xml:space="preserve"> also discussed.</w:t>
      </w:r>
    </w:p>
    <w:p w:rsidR="00F21C61" w:rsidRPr="004B4E7A" w:rsidRDefault="004E3B12"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Rev. Rowley spoke about the recent </w:t>
      </w:r>
      <w:r w:rsidR="000479C9" w:rsidRPr="004B4E7A">
        <w:rPr>
          <w:rFonts w:asciiTheme="minorHAnsi" w:eastAsia="Calibri" w:hAnsiTheme="minorHAnsi" w:cs="Times New Roman"/>
          <w:color w:val="000000"/>
          <w:sz w:val="26"/>
          <w:szCs w:val="26"/>
        </w:rPr>
        <w:t xml:space="preserve">two week </w:t>
      </w:r>
      <w:r w:rsidRPr="004B4E7A">
        <w:rPr>
          <w:rFonts w:asciiTheme="minorHAnsi" w:eastAsia="Calibri" w:hAnsiTheme="minorHAnsi" w:cs="Times New Roman"/>
          <w:color w:val="000000"/>
          <w:sz w:val="26"/>
          <w:szCs w:val="26"/>
        </w:rPr>
        <w:t xml:space="preserve">mission trip to Cambodia.  He shared a video from the trip.  </w:t>
      </w:r>
      <w:r w:rsidR="000479C9" w:rsidRPr="004B4E7A">
        <w:rPr>
          <w:rFonts w:asciiTheme="minorHAnsi" w:eastAsia="Calibri" w:hAnsiTheme="minorHAnsi" w:cs="Times New Roman"/>
          <w:color w:val="000000"/>
          <w:sz w:val="26"/>
          <w:szCs w:val="26"/>
        </w:rPr>
        <w:t xml:space="preserve">The team was asked to come to Cambodia and teach.  </w:t>
      </w:r>
      <w:r w:rsidR="00842B5A" w:rsidRPr="004B4E7A">
        <w:rPr>
          <w:rFonts w:asciiTheme="minorHAnsi" w:eastAsia="Calibri" w:hAnsiTheme="minorHAnsi" w:cs="Times New Roman"/>
          <w:color w:val="000000"/>
          <w:sz w:val="26"/>
          <w:szCs w:val="26"/>
        </w:rPr>
        <w:t xml:space="preserve">He also went on to Viet Nam to connect with a missionary there.  </w:t>
      </w:r>
    </w:p>
    <w:p w:rsidR="004168E0" w:rsidRPr="004B4E7A" w:rsidRDefault="004168E0"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At noon Ms. Rachel Miller blessed the </w:t>
      </w:r>
      <w:r w:rsidR="007B14A4">
        <w:rPr>
          <w:rFonts w:asciiTheme="minorHAnsi" w:eastAsia="Calibri" w:hAnsiTheme="minorHAnsi" w:cs="Times New Roman"/>
          <w:color w:val="000000"/>
          <w:sz w:val="26"/>
          <w:szCs w:val="26"/>
        </w:rPr>
        <w:t>f</w:t>
      </w:r>
      <w:r w:rsidRPr="004B4E7A">
        <w:rPr>
          <w:rFonts w:asciiTheme="minorHAnsi" w:eastAsia="Calibri" w:hAnsiTheme="minorHAnsi" w:cs="Times New Roman"/>
          <w:color w:val="000000"/>
          <w:sz w:val="26"/>
          <w:szCs w:val="26"/>
        </w:rPr>
        <w:t>ood and the group broke for lunch.</w:t>
      </w:r>
    </w:p>
    <w:p w:rsidR="00FB5063" w:rsidRPr="004B4E7A" w:rsidRDefault="00FB5063"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Rev. Brown showed two videos from the series the Three Minute Stir</w:t>
      </w:r>
      <w:r w:rsidR="003425B5" w:rsidRPr="004B4E7A">
        <w:rPr>
          <w:rFonts w:asciiTheme="minorHAnsi" w:eastAsia="Calibri" w:hAnsiTheme="minorHAnsi" w:cs="Times New Roman"/>
          <w:color w:val="000000"/>
          <w:sz w:val="26"/>
          <w:szCs w:val="26"/>
        </w:rPr>
        <w:t xml:space="preserve">:  Stir #3 with Lindsey Baynham and Stir #1 with Paulo Lopes.  </w:t>
      </w:r>
      <w:r w:rsidR="007B14A4">
        <w:rPr>
          <w:rFonts w:asciiTheme="minorHAnsi" w:eastAsia="Calibri" w:hAnsiTheme="minorHAnsi" w:cs="Times New Roman"/>
          <w:color w:val="000000"/>
          <w:sz w:val="26"/>
          <w:szCs w:val="26"/>
        </w:rPr>
        <w:t>These were put together by Mr. Nick Ruxton on the Communication Staff.</w:t>
      </w:r>
    </w:p>
    <w:p w:rsidR="00E568C6" w:rsidRPr="004B4E7A" w:rsidRDefault="00FB5063"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Director of Congregational Excellence, Rev. Mark Ogren </w:t>
      </w:r>
      <w:r w:rsidR="00E568C6" w:rsidRPr="004B4E7A">
        <w:rPr>
          <w:rFonts w:asciiTheme="minorHAnsi" w:eastAsia="Calibri" w:hAnsiTheme="minorHAnsi" w:cs="Times New Roman"/>
          <w:color w:val="000000"/>
          <w:sz w:val="26"/>
          <w:szCs w:val="26"/>
        </w:rPr>
        <w:t xml:space="preserve">brought a report.  He spoke about the current status of new church starts.  He reviewed the six different types of </w:t>
      </w:r>
      <w:r w:rsidR="00E568C6" w:rsidRPr="004B4E7A">
        <w:rPr>
          <w:rFonts w:asciiTheme="minorHAnsi" w:eastAsia="Calibri" w:hAnsiTheme="minorHAnsi" w:cs="Times New Roman"/>
          <w:color w:val="000000"/>
          <w:sz w:val="26"/>
          <w:szCs w:val="26"/>
        </w:rPr>
        <w:lastRenderedPageBreak/>
        <w:t xml:space="preserve">financial applications that have come out of </w:t>
      </w:r>
      <w:r w:rsidR="004F4280" w:rsidRPr="004B4E7A">
        <w:rPr>
          <w:rFonts w:asciiTheme="minorHAnsi" w:eastAsia="Calibri" w:hAnsiTheme="minorHAnsi" w:cs="Times New Roman"/>
          <w:color w:val="000000"/>
          <w:sz w:val="26"/>
          <w:szCs w:val="26"/>
        </w:rPr>
        <w:t xml:space="preserve">his office’s </w:t>
      </w:r>
      <w:r w:rsidR="00E568C6" w:rsidRPr="004B4E7A">
        <w:rPr>
          <w:rFonts w:asciiTheme="minorHAnsi" w:eastAsia="Calibri" w:hAnsiTheme="minorHAnsi" w:cs="Times New Roman"/>
          <w:color w:val="000000"/>
          <w:sz w:val="26"/>
          <w:szCs w:val="26"/>
        </w:rPr>
        <w:t xml:space="preserve">experience with new faith communities.  </w:t>
      </w:r>
    </w:p>
    <w:p w:rsidR="00336508" w:rsidRPr="004B4E7A" w:rsidRDefault="00016D4C"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The</w:t>
      </w:r>
      <w:r w:rsidR="00340F48" w:rsidRPr="004B4E7A">
        <w:rPr>
          <w:rFonts w:asciiTheme="minorHAnsi" w:eastAsia="Calibri" w:hAnsiTheme="minorHAnsi" w:cs="Times New Roman"/>
          <w:color w:val="000000"/>
          <w:sz w:val="26"/>
          <w:szCs w:val="26"/>
        </w:rPr>
        <w:t xml:space="preserve"> requests to</w:t>
      </w:r>
      <w:r w:rsidR="00E568C6" w:rsidRPr="004B4E7A">
        <w:rPr>
          <w:rFonts w:asciiTheme="minorHAnsi" w:eastAsia="Calibri" w:hAnsiTheme="minorHAnsi" w:cs="Times New Roman"/>
          <w:color w:val="000000"/>
          <w:sz w:val="26"/>
          <w:szCs w:val="26"/>
        </w:rPr>
        <w:t xml:space="preserve"> fund new faith communities </w:t>
      </w:r>
      <w:r w:rsidR="00340F48" w:rsidRPr="004B4E7A">
        <w:rPr>
          <w:rFonts w:asciiTheme="minorHAnsi" w:eastAsia="Calibri" w:hAnsiTheme="minorHAnsi" w:cs="Times New Roman"/>
          <w:color w:val="000000"/>
          <w:sz w:val="26"/>
          <w:szCs w:val="26"/>
        </w:rPr>
        <w:t xml:space="preserve">now exceed available funds.  A </w:t>
      </w:r>
      <w:r w:rsidR="00221F81" w:rsidRPr="004B4E7A">
        <w:rPr>
          <w:rFonts w:asciiTheme="minorHAnsi" w:eastAsia="Calibri" w:hAnsiTheme="minorHAnsi" w:cs="Times New Roman"/>
          <w:color w:val="000000"/>
          <w:sz w:val="26"/>
          <w:szCs w:val="26"/>
        </w:rPr>
        <w:t xml:space="preserve">decision making matrix </w:t>
      </w:r>
      <w:r w:rsidR="00340F48" w:rsidRPr="004B4E7A">
        <w:rPr>
          <w:rFonts w:asciiTheme="minorHAnsi" w:eastAsia="Calibri" w:hAnsiTheme="minorHAnsi" w:cs="Times New Roman"/>
          <w:color w:val="000000"/>
          <w:sz w:val="26"/>
          <w:szCs w:val="26"/>
        </w:rPr>
        <w:t xml:space="preserve">has been created </w:t>
      </w:r>
      <w:r w:rsidR="00221F81" w:rsidRPr="004B4E7A">
        <w:rPr>
          <w:rFonts w:asciiTheme="minorHAnsi" w:eastAsia="Calibri" w:hAnsiTheme="minorHAnsi" w:cs="Times New Roman"/>
          <w:color w:val="000000"/>
          <w:sz w:val="26"/>
          <w:szCs w:val="26"/>
        </w:rPr>
        <w:t xml:space="preserve">to </w:t>
      </w:r>
      <w:r w:rsidR="00340F48" w:rsidRPr="004B4E7A">
        <w:rPr>
          <w:rFonts w:asciiTheme="minorHAnsi" w:eastAsia="Calibri" w:hAnsiTheme="minorHAnsi" w:cs="Times New Roman"/>
          <w:color w:val="000000"/>
          <w:sz w:val="26"/>
          <w:szCs w:val="26"/>
        </w:rPr>
        <w:t xml:space="preserve">evaluate requests for funding so </w:t>
      </w:r>
      <w:r w:rsidR="00221F81" w:rsidRPr="004B4E7A">
        <w:rPr>
          <w:rFonts w:asciiTheme="minorHAnsi" w:eastAsia="Calibri" w:hAnsiTheme="minorHAnsi" w:cs="Times New Roman"/>
          <w:color w:val="000000"/>
          <w:sz w:val="26"/>
          <w:szCs w:val="26"/>
        </w:rPr>
        <w:t>decision</w:t>
      </w:r>
      <w:r w:rsidR="00340F48" w:rsidRPr="004B4E7A">
        <w:rPr>
          <w:rFonts w:asciiTheme="minorHAnsi" w:eastAsia="Calibri" w:hAnsiTheme="minorHAnsi" w:cs="Times New Roman"/>
          <w:color w:val="000000"/>
          <w:sz w:val="26"/>
          <w:szCs w:val="26"/>
        </w:rPr>
        <w:t xml:space="preserve">s can be made about </w:t>
      </w:r>
      <w:r w:rsidR="001D554E" w:rsidRPr="004B4E7A">
        <w:rPr>
          <w:rFonts w:asciiTheme="minorHAnsi" w:eastAsia="Calibri" w:hAnsiTheme="minorHAnsi" w:cs="Times New Roman"/>
          <w:color w:val="000000"/>
          <w:sz w:val="26"/>
          <w:szCs w:val="26"/>
        </w:rPr>
        <w:t xml:space="preserve">which </w:t>
      </w:r>
      <w:r w:rsidR="00340F48" w:rsidRPr="004B4E7A">
        <w:rPr>
          <w:rFonts w:asciiTheme="minorHAnsi" w:eastAsia="Calibri" w:hAnsiTheme="minorHAnsi" w:cs="Times New Roman"/>
          <w:color w:val="000000"/>
          <w:sz w:val="26"/>
          <w:szCs w:val="26"/>
        </w:rPr>
        <w:t>new church starts</w:t>
      </w:r>
      <w:r w:rsidR="001D554E" w:rsidRPr="004B4E7A">
        <w:rPr>
          <w:rFonts w:asciiTheme="minorHAnsi" w:eastAsia="Calibri" w:hAnsiTheme="minorHAnsi" w:cs="Times New Roman"/>
          <w:color w:val="000000"/>
          <w:sz w:val="26"/>
          <w:szCs w:val="26"/>
        </w:rPr>
        <w:t xml:space="preserve"> to support</w:t>
      </w:r>
      <w:r w:rsidR="00221F81" w:rsidRPr="004B4E7A">
        <w:rPr>
          <w:rFonts w:asciiTheme="minorHAnsi" w:eastAsia="Calibri" w:hAnsiTheme="minorHAnsi" w:cs="Times New Roman"/>
          <w:color w:val="000000"/>
          <w:sz w:val="26"/>
          <w:szCs w:val="26"/>
        </w:rPr>
        <w:t xml:space="preserve">.  </w:t>
      </w:r>
      <w:r w:rsidR="00D44393" w:rsidRPr="004B4E7A">
        <w:rPr>
          <w:rFonts w:asciiTheme="minorHAnsi" w:eastAsia="Calibri" w:hAnsiTheme="minorHAnsi" w:cs="Times New Roman"/>
          <w:color w:val="000000"/>
          <w:sz w:val="26"/>
          <w:szCs w:val="26"/>
        </w:rPr>
        <w:t xml:space="preserve">Rev. Ogren asked for input regarding the </w:t>
      </w:r>
      <w:r w:rsidR="00221F81" w:rsidRPr="004B4E7A">
        <w:rPr>
          <w:rFonts w:asciiTheme="minorHAnsi" w:eastAsia="Calibri" w:hAnsiTheme="minorHAnsi" w:cs="Times New Roman"/>
          <w:color w:val="000000"/>
          <w:sz w:val="26"/>
          <w:szCs w:val="26"/>
        </w:rPr>
        <w:t xml:space="preserve">selection process.  </w:t>
      </w:r>
      <w:r w:rsidR="00F265FD" w:rsidRPr="004B4E7A">
        <w:rPr>
          <w:rFonts w:asciiTheme="minorHAnsi" w:eastAsia="Calibri" w:hAnsiTheme="minorHAnsi" w:cs="Times New Roman"/>
          <w:color w:val="000000"/>
          <w:sz w:val="26"/>
          <w:szCs w:val="26"/>
        </w:rPr>
        <w:t>R</w:t>
      </w:r>
      <w:r w:rsidR="005A3934" w:rsidRPr="004B4E7A">
        <w:rPr>
          <w:rFonts w:asciiTheme="minorHAnsi" w:eastAsia="Calibri" w:hAnsiTheme="minorHAnsi" w:cs="Times New Roman"/>
          <w:color w:val="000000"/>
          <w:sz w:val="26"/>
          <w:szCs w:val="26"/>
        </w:rPr>
        <w:t xml:space="preserve">ev. </w:t>
      </w:r>
      <w:r w:rsidR="00F265FD" w:rsidRPr="004B4E7A">
        <w:rPr>
          <w:rFonts w:asciiTheme="minorHAnsi" w:eastAsia="Calibri" w:hAnsiTheme="minorHAnsi" w:cs="Times New Roman"/>
          <w:color w:val="000000"/>
          <w:sz w:val="26"/>
          <w:szCs w:val="26"/>
        </w:rPr>
        <w:t xml:space="preserve">Lough cited </w:t>
      </w:r>
      <w:r w:rsidR="005A3934" w:rsidRPr="004B4E7A">
        <w:rPr>
          <w:rFonts w:asciiTheme="minorHAnsi" w:eastAsia="Calibri" w:hAnsiTheme="minorHAnsi" w:cs="Times New Roman"/>
          <w:color w:val="000000"/>
          <w:sz w:val="26"/>
          <w:szCs w:val="26"/>
        </w:rPr>
        <w:t>¶ 722</w:t>
      </w:r>
      <w:r w:rsidR="001D554E" w:rsidRPr="004B4E7A">
        <w:rPr>
          <w:rFonts w:asciiTheme="minorHAnsi" w:eastAsia="Calibri" w:hAnsiTheme="minorHAnsi" w:cs="Times New Roman"/>
          <w:color w:val="000000"/>
          <w:sz w:val="26"/>
          <w:szCs w:val="26"/>
        </w:rPr>
        <w:t xml:space="preserve">. “Restrictions on Closed Meetings” in the </w:t>
      </w:r>
      <w:r w:rsidR="001D554E" w:rsidRPr="004B4E7A">
        <w:rPr>
          <w:rFonts w:asciiTheme="minorHAnsi" w:eastAsia="Calibri" w:hAnsiTheme="minorHAnsi" w:cs="Times New Roman"/>
          <w:i/>
          <w:color w:val="000000"/>
          <w:sz w:val="26"/>
          <w:szCs w:val="26"/>
        </w:rPr>
        <w:t xml:space="preserve">2016 Book </w:t>
      </w:r>
      <w:r w:rsidR="00F265FD" w:rsidRPr="004B4E7A">
        <w:rPr>
          <w:rFonts w:asciiTheme="minorHAnsi" w:eastAsia="Calibri" w:hAnsiTheme="minorHAnsi" w:cs="Times New Roman"/>
          <w:i/>
          <w:color w:val="000000"/>
          <w:sz w:val="26"/>
          <w:szCs w:val="26"/>
        </w:rPr>
        <w:t>of the Discipline</w:t>
      </w:r>
      <w:r w:rsidR="001D554E" w:rsidRPr="004B4E7A">
        <w:rPr>
          <w:rFonts w:asciiTheme="minorHAnsi" w:eastAsia="Calibri" w:hAnsiTheme="minorHAnsi" w:cs="Times New Roman"/>
          <w:color w:val="000000"/>
          <w:sz w:val="26"/>
          <w:szCs w:val="26"/>
        </w:rPr>
        <w:t xml:space="preserve">.  </w:t>
      </w:r>
      <w:r w:rsidR="00565120" w:rsidRPr="004B4E7A">
        <w:rPr>
          <w:rFonts w:asciiTheme="minorHAnsi" w:eastAsia="Calibri" w:hAnsiTheme="minorHAnsi" w:cs="Times New Roman"/>
          <w:color w:val="000000"/>
          <w:sz w:val="26"/>
          <w:szCs w:val="26"/>
        </w:rPr>
        <w:t xml:space="preserve">  </w:t>
      </w:r>
      <w:r w:rsidRPr="004B4E7A">
        <w:rPr>
          <w:rFonts w:asciiTheme="minorHAnsi" w:eastAsia="Calibri" w:hAnsiTheme="minorHAnsi" w:cs="Times New Roman"/>
          <w:i/>
          <w:color w:val="000000"/>
          <w:sz w:val="26"/>
          <w:szCs w:val="26"/>
        </w:rPr>
        <w:t xml:space="preserve">The </w:t>
      </w:r>
      <w:r w:rsidR="00336508" w:rsidRPr="004B4E7A">
        <w:rPr>
          <w:rFonts w:asciiTheme="minorHAnsi" w:eastAsia="Calibri" w:hAnsiTheme="minorHAnsi" w:cs="Times New Roman"/>
          <w:i/>
          <w:color w:val="000000"/>
          <w:sz w:val="26"/>
          <w:szCs w:val="26"/>
        </w:rPr>
        <w:t xml:space="preserve">Book of </w:t>
      </w:r>
      <w:r w:rsidRPr="004B4E7A">
        <w:rPr>
          <w:rFonts w:asciiTheme="minorHAnsi" w:eastAsia="Calibri" w:hAnsiTheme="minorHAnsi" w:cs="Times New Roman"/>
          <w:i/>
          <w:color w:val="000000"/>
          <w:sz w:val="26"/>
          <w:szCs w:val="26"/>
        </w:rPr>
        <w:t>Discipline</w:t>
      </w:r>
      <w:r w:rsidRPr="004B4E7A">
        <w:rPr>
          <w:rFonts w:asciiTheme="minorHAnsi" w:eastAsia="Calibri" w:hAnsiTheme="minorHAnsi" w:cs="Times New Roman"/>
          <w:color w:val="000000"/>
          <w:sz w:val="26"/>
          <w:szCs w:val="26"/>
        </w:rPr>
        <w:t xml:space="preserve"> prohibits closed meetings under certain circumstances.  </w:t>
      </w:r>
    </w:p>
    <w:p w:rsidR="006661A2" w:rsidRPr="004B4E7A" w:rsidRDefault="007B14A4" w:rsidP="00F1262C">
      <w:pPr>
        <w:autoSpaceDE w:val="0"/>
        <w:autoSpaceDN w:val="0"/>
        <w:adjustRightInd w:val="0"/>
        <w:spacing w:after="24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Rev. Ogren explained that t</w:t>
      </w:r>
      <w:r w:rsidR="00565120" w:rsidRPr="004B4E7A">
        <w:rPr>
          <w:rFonts w:asciiTheme="minorHAnsi" w:eastAsia="Calibri" w:hAnsiTheme="minorHAnsi" w:cs="Times New Roman"/>
          <w:color w:val="000000"/>
          <w:sz w:val="26"/>
          <w:szCs w:val="26"/>
        </w:rPr>
        <w:t>he presenter of the new faith community</w:t>
      </w:r>
      <w:r w:rsidR="00016D4C" w:rsidRPr="004B4E7A">
        <w:rPr>
          <w:rFonts w:asciiTheme="minorHAnsi" w:eastAsia="Calibri" w:hAnsiTheme="minorHAnsi" w:cs="Times New Roman"/>
          <w:color w:val="000000"/>
          <w:sz w:val="26"/>
          <w:szCs w:val="26"/>
        </w:rPr>
        <w:t xml:space="preserve"> and</w:t>
      </w:r>
      <w:r w:rsidR="00E512B6" w:rsidRPr="004B4E7A">
        <w:rPr>
          <w:rFonts w:asciiTheme="minorHAnsi" w:eastAsia="Calibri" w:hAnsiTheme="minorHAnsi" w:cs="Times New Roman"/>
          <w:color w:val="000000"/>
          <w:sz w:val="26"/>
          <w:szCs w:val="26"/>
        </w:rPr>
        <w:t xml:space="preserve"> the </w:t>
      </w:r>
      <w:r w:rsidR="00016D4C" w:rsidRPr="004B4E7A">
        <w:rPr>
          <w:rFonts w:asciiTheme="minorHAnsi" w:eastAsia="Calibri" w:hAnsiTheme="minorHAnsi" w:cs="Times New Roman"/>
          <w:color w:val="000000"/>
          <w:sz w:val="26"/>
          <w:szCs w:val="26"/>
        </w:rPr>
        <w:t xml:space="preserve">associated </w:t>
      </w:r>
      <w:r w:rsidR="00E512B6" w:rsidRPr="004B4E7A">
        <w:rPr>
          <w:rFonts w:asciiTheme="minorHAnsi" w:eastAsia="Calibri" w:hAnsiTheme="minorHAnsi" w:cs="Times New Roman"/>
          <w:color w:val="000000"/>
          <w:sz w:val="26"/>
          <w:szCs w:val="26"/>
        </w:rPr>
        <w:t xml:space="preserve">District Superintendent </w:t>
      </w:r>
      <w:r w:rsidR="00016D4C" w:rsidRPr="004B4E7A">
        <w:rPr>
          <w:rFonts w:asciiTheme="minorHAnsi" w:eastAsia="Calibri" w:hAnsiTheme="minorHAnsi" w:cs="Times New Roman"/>
          <w:color w:val="000000"/>
          <w:sz w:val="26"/>
          <w:szCs w:val="26"/>
        </w:rPr>
        <w:t>are not in attendance</w:t>
      </w:r>
      <w:r w:rsidR="00565120" w:rsidRPr="004B4E7A">
        <w:rPr>
          <w:rFonts w:asciiTheme="minorHAnsi" w:eastAsia="Calibri" w:hAnsiTheme="minorHAnsi" w:cs="Times New Roman"/>
          <w:color w:val="000000"/>
          <w:sz w:val="26"/>
          <w:szCs w:val="26"/>
        </w:rPr>
        <w:t xml:space="preserve"> when </w:t>
      </w:r>
      <w:r w:rsidR="00016D4C" w:rsidRPr="004B4E7A">
        <w:rPr>
          <w:rFonts w:asciiTheme="minorHAnsi" w:eastAsia="Calibri" w:hAnsiTheme="minorHAnsi" w:cs="Times New Roman"/>
          <w:color w:val="000000"/>
          <w:sz w:val="26"/>
          <w:szCs w:val="26"/>
        </w:rPr>
        <w:t xml:space="preserve">the Church Development Team considers </w:t>
      </w:r>
      <w:r w:rsidR="00565120" w:rsidRPr="004B4E7A">
        <w:rPr>
          <w:rFonts w:asciiTheme="minorHAnsi" w:eastAsia="Calibri" w:hAnsiTheme="minorHAnsi" w:cs="Times New Roman"/>
          <w:color w:val="000000"/>
          <w:sz w:val="26"/>
          <w:szCs w:val="26"/>
        </w:rPr>
        <w:t xml:space="preserve">funding </w:t>
      </w:r>
      <w:r w:rsidR="00016D4C" w:rsidRPr="004B4E7A">
        <w:rPr>
          <w:rFonts w:asciiTheme="minorHAnsi" w:eastAsia="Calibri" w:hAnsiTheme="minorHAnsi" w:cs="Times New Roman"/>
          <w:color w:val="000000"/>
          <w:sz w:val="26"/>
          <w:szCs w:val="26"/>
        </w:rPr>
        <w:t xml:space="preserve">a proposal.  Likewise, during the voting process only Church Development Team members are present.  </w:t>
      </w:r>
      <w:r w:rsidR="00565120" w:rsidRPr="004B4E7A">
        <w:rPr>
          <w:rFonts w:asciiTheme="minorHAnsi" w:eastAsia="Calibri" w:hAnsiTheme="minorHAnsi" w:cs="Times New Roman"/>
          <w:color w:val="000000"/>
          <w:sz w:val="26"/>
          <w:szCs w:val="26"/>
        </w:rPr>
        <w:t xml:space="preserve">The possibility of creating an appeal process was </w:t>
      </w:r>
      <w:r w:rsidR="00016D4C" w:rsidRPr="004B4E7A">
        <w:rPr>
          <w:rFonts w:asciiTheme="minorHAnsi" w:eastAsia="Calibri" w:hAnsiTheme="minorHAnsi" w:cs="Times New Roman"/>
          <w:color w:val="000000"/>
          <w:sz w:val="26"/>
          <w:szCs w:val="26"/>
        </w:rPr>
        <w:t xml:space="preserve">discussed.  Mr. David Dommisse </w:t>
      </w:r>
      <w:r w:rsidR="00565120" w:rsidRPr="004B4E7A">
        <w:rPr>
          <w:rFonts w:asciiTheme="minorHAnsi" w:eastAsia="Calibri" w:hAnsiTheme="minorHAnsi" w:cs="Times New Roman"/>
          <w:color w:val="000000"/>
          <w:sz w:val="26"/>
          <w:szCs w:val="26"/>
        </w:rPr>
        <w:t xml:space="preserve">pointed out that the appeal process is the Annual Conference.  </w:t>
      </w:r>
      <w:r w:rsidR="006661A2" w:rsidRPr="004B4E7A">
        <w:rPr>
          <w:rFonts w:asciiTheme="minorHAnsi" w:eastAsia="Calibri" w:hAnsiTheme="minorHAnsi" w:cs="Times New Roman"/>
          <w:color w:val="000000"/>
          <w:sz w:val="26"/>
          <w:szCs w:val="26"/>
        </w:rPr>
        <w:t xml:space="preserve">A sub-committee will be formed to look into this at greater length.  </w:t>
      </w:r>
    </w:p>
    <w:p w:rsidR="001E6016" w:rsidRPr="004B4E7A" w:rsidRDefault="006661A2"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Rev. Bennett </w:t>
      </w:r>
      <w:r w:rsidR="001E6016" w:rsidRPr="004B4E7A">
        <w:rPr>
          <w:rFonts w:asciiTheme="minorHAnsi" w:eastAsia="Calibri" w:hAnsiTheme="minorHAnsi" w:cs="Times New Roman"/>
          <w:color w:val="000000"/>
          <w:sz w:val="26"/>
          <w:szCs w:val="26"/>
        </w:rPr>
        <w:t>reported that the</w:t>
      </w:r>
      <w:r w:rsidRPr="004B4E7A">
        <w:rPr>
          <w:rFonts w:asciiTheme="minorHAnsi" w:eastAsia="Calibri" w:hAnsiTheme="minorHAnsi" w:cs="Times New Roman"/>
          <w:color w:val="000000"/>
          <w:sz w:val="26"/>
          <w:szCs w:val="26"/>
        </w:rPr>
        <w:t xml:space="preserve"> feedback </w:t>
      </w:r>
      <w:r w:rsidR="001E6016" w:rsidRPr="004B4E7A">
        <w:rPr>
          <w:rFonts w:asciiTheme="minorHAnsi" w:eastAsia="Calibri" w:hAnsiTheme="minorHAnsi" w:cs="Times New Roman"/>
          <w:color w:val="000000"/>
          <w:sz w:val="26"/>
          <w:szCs w:val="26"/>
        </w:rPr>
        <w:t xml:space="preserve">summary from the 2017 Ministry Accelerator </w:t>
      </w:r>
      <w:r w:rsidRPr="004B4E7A">
        <w:rPr>
          <w:rFonts w:asciiTheme="minorHAnsi" w:eastAsia="Calibri" w:hAnsiTheme="minorHAnsi" w:cs="Times New Roman"/>
          <w:color w:val="000000"/>
          <w:sz w:val="26"/>
          <w:szCs w:val="26"/>
        </w:rPr>
        <w:t xml:space="preserve">is </w:t>
      </w:r>
      <w:r w:rsidR="001E6016" w:rsidRPr="004B4E7A">
        <w:rPr>
          <w:rFonts w:asciiTheme="minorHAnsi" w:eastAsia="Calibri" w:hAnsiTheme="minorHAnsi" w:cs="Times New Roman"/>
          <w:color w:val="000000"/>
          <w:sz w:val="26"/>
          <w:szCs w:val="26"/>
        </w:rPr>
        <w:t xml:space="preserve">available </w:t>
      </w:r>
      <w:r w:rsidRPr="004B4E7A">
        <w:rPr>
          <w:rFonts w:asciiTheme="minorHAnsi" w:eastAsia="Calibri" w:hAnsiTheme="minorHAnsi" w:cs="Times New Roman"/>
          <w:color w:val="000000"/>
          <w:sz w:val="26"/>
          <w:szCs w:val="26"/>
        </w:rPr>
        <w:t xml:space="preserve">on the portal.  Further discussion was tabled until the next meeting of the Common Table. </w:t>
      </w:r>
    </w:p>
    <w:p w:rsidR="001E6016" w:rsidRPr="004B4E7A" w:rsidRDefault="006661A2"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The </w:t>
      </w:r>
      <w:r w:rsidR="00F21C61" w:rsidRPr="004B4E7A">
        <w:rPr>
          <w:rFonts w:asciiTheme="minorHAnsi" w:eastAsia="Calibri" w:hAnsiTheme="minorHAnsi" w:cs="Times New Roman"/>
          <w:color w:val="000000"/>
          <w:sz w:val="26"/>
          <w:szCs w:val="26"/>
        </w:rPr>
        <w:t>Board of Communications</w:t>
      </w:r>
      <w:r w:rsidRPr="004B4E7A">
        <w:rPr>
          <w:rFonts w:asciiTheme="minorHAnsi" w:eastAsia="Calibri" w:hAnsiTheme="minorHAnsi" w:cs="Times New Roman"/>
          <w:color w:val="000000"/>
          <w:sz w:val="26"/>
          <w:szCs w:val="26"/>
        </w:rPr>
        <w:t xml:space="preserve"> is one of the few incorporated boards</w:t>
      </w:r>
      <w:r w:rsidR="00436F31" w:rsidRPr="004B4E7A">
        <w:rPr>
          <w:rFonts w:asciiTheme="minorHAnsi" w:eastAsia="Calibri" w:hAnsiTheme="minorHAnsi" w:cs="Times New Roman"/>
          <w:color w:val="000000"/>
          <w:sz w:val="26"/>
          <w:szCs w:val="26"/>
        </w:rPr>
        <w:t>, other than the Trustees</w:t>
      </w:r>
      <w:r w:rsidRPr="004B4E7A">
        <w:rPr>
          <w:rFonts w:asciiTheme="minorHAnsi" w:eastAsia="Calibri" w:hAnsiTheme="minorHAnsi" w:cs="Times New Roman"/>
          <w:color w:val="000000"/>
          <w:sz w:val="26"/>
          <w:szCs w:val="26"/>
        </w:rPr>
        <w:t>.  The qu</w:t>
      </w:r>
      <w:r w:rsidR="007B14A4">
        <w:rPr>
          <w:rFonts w:asciiTheme="minorHAnsi" w:eastAsia="Calibri" w:hAnsiTheme="minorHAnsi" w:cs="Times New Roman"/>
          <w:color w:val="000000"/>
          <w:sz w:val="26"/>
          <w:szCs w:val="26"/>
        </w:rPr>
        <w:t>estion was raised, “Why is this Board</w:t>
      </w:r>
      <w:r w:rsidRPr="004B4E7A">
        <w:rPr>
          <w:rFonts w:asciiTheme="minorHAnsi" w:eastAsia="Calibri" w:hAnsiTheme="minorHAnsi" w:cs="Times New Roman"/>
          <w:color w:val="000000"/>
          <w:sz w:val="26"/>
          <w:szCs w:val="26"/>
        </w:rPr>
        <w:t xml:space="preserve"> incorporated?”  V</w:t>
      </w:r>
      <w:r w:rsidR="00336508" w:rsidRPr="004B4E7A">
        <w:rPr>
          <w:rFonts w:asciiTheme="minorHAnsi" w:eastAsia="Calibri" w:hAnsiTheme="minorHAnsi" w:cs="Times New Roman"/>
          <w:color w:val="000000"/>
          <w:sz w:val="26"/>
          <w:szCs w:val="26"/>
        </w:rPr>
        <w:t xml:space="preserve">irginia </w:t>
      </w:r>
      <w:r w:rsidRPr="004B4E7A">
        <w:rPr>
          <w:rFonts w:asciiTheme="minorHAnsi" w:eastAsia="Calibri" w:hAnsiTheme="minorHAnsi" w:cs="Times New Roman"/>
          <w:color w:val="000000"/>
          <w:sz w:val="26"/>
          <w:szCs w:val="26"/>
        </w:rPr>
        <w:t>U</w:t>
      </w:r>
      <w:r w:rsidR="00336508" w:rsidRPr="004B4E7A">
        <w:rPr>
          <w:rFonts w:asciiTheme="minorHAnsi" w:eastAsia="Calibri" w:hAnsiTheme="minorHAnsi" w:cs="Times New Roman"/>
          <w:color w:val="000000"/>
          <w:sz w:val="26"/>
          <w:szCs w:val="26"/>
        </w:rPr>
        <w:t xml:space="preserve">nited </w:t>
      </w:r>
      <w:r w:rsidRPr="004B4E7A">
        <w:rPr>
          <w:rFonts w:asciiTheme="minorHAnsi" w:eastAsia="Calibri" w:hAnsiTheme="minorHAnsi" w:cs="Times New Roman"/>
          <w:color w:val="000000"/>
          <w:sz w:val="26"/>
          <w:szCs w:val="26"/>
        </w:rPr>
        <w:t>M</w:t>
      </w:r>
      <w:r w:rsidR="00336508" w:rsidRPr="004B4E7A">
        <w:rPr>
          <w:rFonts w:asciiTheme="minorHAnsi" w:eastAsia="Calibri" w:hAnsiTheme="minorHAnsi" w:cs="Times New Roman"/>
          <w:color w:val="000000"/>
          <w:sz w:val="26"/>
          <w:szCs w:val="26"/>
        </w:rPr>
        <w:t xml:space="preserve">ethodist </w:t>
      </w:r>
      <w:r w:rsidRPr="004B4E7A">
        <w:rPr>
          <w:rFonts w:asciiTheme="minorHAnsi" w:eastAsia="Calibri" w:hAnsiTheme="minorHAnsi" w:cs="Times New Roman"/>
          <w:color w:val="000000"/>
          <w:sz w:val="26"/>
          <w:szCs w:val="26"/>
        </w:rPr>
        <w:t>P</w:t>
      </w:r>
      <w:r w:rsidR="00336508" w:rsidRPr="004B4E7A">
        <w:rPr>
          <w:rFonts w:asciiTheme="minorHAnsi" w:eastAsia="Calibri" w:hAnsiTheme="minorHAnsi" w:cs="Times New Roman"/>
          <w:color w:val="000000"/>
          <w:sz w:val="26"/>
          <w:szCs w:val="26"/>
        </w:rPr>
        <w:t xml:space="preserve">ension, </w:t>
      </w:r>
      <w:r w:rsidRPr="004B4E7A">
        <w:rPr>
          <w:rFonts w:asciiTheme="minorHAnsi" w:eastAsia="Calibri" w:hAnsiTheme="minorHAnsi" w:cs="Times New Roman"/>
          <w:color w:val="000000"/>
          <w:sz w:val="26"/>
          <w:szCs w:val="26"/>
        </w:rPr>
        <w:t>I</w:t>
      </w:r>
      <w:r w:rsidR="00336508" w:rsidRPr="004B4E7A">
        <w:rPr>
          <w:rFonts w:asciiTheme="minorHAnsi" w:eastAsia="Calibri" w:hAnsiTheme="minorHAnsi" w:cs="Times New Roman"/>
          <w:color w:val="000000"/>
          <w:sz w:val="26"/>
          <w:szCs w:val="26"/>
        </w:rPr>
        <w:t>nc.</w:t>
      </w:r>
      <w:r w:rsidRPr="004B4E7A">
        <w:rPr>
          <w:rFonts w:asciiTheme="minorHAnsi" w:eastAsia="Calibri" w:hAnsiTheme="minorHAnsi" w:cs="Times New Roman"/>
          <w:color w:val="000000"/>
          <w:sz w:val="26"/>
          <w:szCs w:val="26"/>
        </w:rPr>
        <w:t xml:space="preserve"> and the </w:t>
      </w:r>
      <w:r w:rsidR="00436F31" w:rsidRPr="004B4E7A">
        <w:rPr>
          <w:rFonts w:asciiTheme="minorHAnsi" w:eastAsia="Calibri" w:hAnsiTheme="minorHAnsi" w:cs="Times New Roman"/>
          <w:color w:val="000000"/>
          <w:sz w:val="26"/>
          <w:szCs w:val="26"/>
        </w:rPr>
        <w:t xml:space="preserve">Virginia United Methodist </w:t>
      </w:r>
      <w:r w:rsidRPr="004B4E7A">
        <w:rPr>
          <w:rFonts w:asciiTheme="minorHAnsi" w:eastAsia="Calibri" w:hAnsiTheme="minorHAnsi" w:cs="Times New Roman"/>
          <w:color w:val="000000"/>
          <w:sz w:val="26"/>
          <w:szCs w:val="26"/>
        </w:rPr>
        <w:t>Foundation are incorporated</w:t>
      </w:r>
      <w:r w:rsidR="00436F31" w:rsidRPr="004B4E7A">
        <w:rPr>
          <w:rFonts w:asciiTheme="minorHAnsi" w:eastAsia="Calibri" w:hAnsiTheme="minorHAnsi" w:cs="Times New Roman"/>
          <w:color w:val="000000"/>
          <w:sz w:val="26"/>
          <w:szCs w:val="26"/>
        </w:rPr>
        <w:t xml:space="preserve">, but they have </w:t>
      </w:r>
      <w:r w:rsidRPr="004B4E7A">
        <w:rPr>
          <w:rFonts w:asciiTheme="minorHAnsi" w:eastAsia="Calibri" w:hAnsiTheme="minorHAnsi" w:cs="Times New Roman"/>
          <w:color w:val="000000"/>
          <w:sz w:val="26"/>
          <w:szCs w:val="26"/>
        </w:rPr>
        <w:t xml:space="preserve">assets and employees </w:t>
      </w:r>
      <w:r w:rsidR="00436F31" w:rsidRPr="004B4E7A">
        <w:rPr>
          <w:rFonts w:asciiTheme="minorHAnsi" w:eastAsia="Calibri" w:hAnsiTheme="minorHAnsi" w:cs="Times New Roman"/>
          <w:color w:val="000000"/>
          <w:sz w:val="26"/>
          <w:szCs w:val="26"/>
        </w:rPr>
        <w:t xml:space="preserve">that are </w:t>
      </w:r>
      <w:r w:rsidRPr="004B4E7A">
        <w:rPr>
          <w:rFonts w:asciiTheme="minorHAnsi" w:eastAsia="Calibri" w:hAnsiTheme="minorHAnsi" w:cs="Times New Roman"/>
          <w:color w:val="000000"/>
          <w:sz w:val="26"/>
          <w:szCs w:val="26"/>
        </w:rPr>
        <w:t xml:space="preserve">completely separate from the </w:t>
      </w:r>
      <w:r w:rsidR="00436F31" w:rsidRPr="004B4E7A">
        <w:rPr>
          <w:rFonts w:asciiTheme="minorHAnsi" w:eastAsia="Calibri" w:hAnsiTheme="minorHAnsi" w:cs="Times New Roman"/>
          <w:color w:val="000000"/>
          <w:sz w:val="26"/>
          <w:szCs w:val="26"/>
        </w:rPr>
        <w:t xml:space="preserve">Annual </w:t>
      </w:r>
      <w:r w:rsidRPr="004B4E7A">
        <w:rPr>
          <w:rFonts w:asciiTheme="minorHAnsi" w:eastAsia="Calibri" w:hAnsiTheme="minorHAnsi" w:cs="Times New Roman"/>
          <w:color w:val="000000"/>
          <w:sz w:val="26"/>
          <w:szCs w:val="26"/>
        </w:rPr>
        <w:t xml:space="preserve">Conference.  Neither of those situations apply to the Board of Communications so there is no legal protection for the Board of Communications through incorporation.  </w:t>
      </w:r>
    </w:p>
    <w:p w:rsidR="006B34CA" w:rsidRPr="004B4E7A" w:rsidRDefault="00351102"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Treasurer David</w:t>
      </w:r>
      <w:r w:rsidR="00436F31" w:rsidRPr="004B4E7A">
        <w:rPr>
          <w:rFonts w:asciiTheme="minorHAnsi" w:eastAsia="Calibri" w:hAnsiTheme="minorHAnsi" w:cs="Times New Roman"/>
          <w:color w:val="000000"/>
          <w:sz w:val="26"/>
          <w:szCs w:val="26"/>
        </w:rPr>
        <w:t xml:space="preserve"> Dommisse gave the </w:t>
      </w:r>
      <w:r w:rsidRPr="004B4E7A">
        <w:rPr>
          <w:rFonts w:asciiTheme="minorHAnsi" w:eastAsia="Calibri" w:hAnsiTheme="minorHAnsi" w:cs="Times New Roman"/>
          <w:color w:val="000000"/>
          <w:sz w:val="26"/>
          <w:szCs w:val="26"/>
        </w:rPr>
        <w:t xml:space="preserve">Financial Report.  In 2016, </w:t>
      </w:r>
      <w:r w:rsidR="006661A2" w:rsidRPr="004B4E7A">
        <w:rPr>
          <w:rFonts w:asciiTheme="minorHAnsi" w:eastAsia="Calibri" w:hAnsiTheme="minorHAnsi" w:cs="Times New Roman"/>
          <w:color w:val="000000"/>
          <w:sz w:val="26"/>
          <w:szCs w:val="26"/>
        </w:rPr>
        <w:t xml:space="preserve">87% </w:t>
      </w:r>
      <w:r w:rsidRPr="004B4E7A">
        <w:rPr>
          <w:rFonts w:asciiTheme="minorHAnsi" w:eastAsia="Calibri" w:hAnsiTheme="minorHAnsi" w:cs="Times New Roman"/>
          <w:color w:val="000000"/>
          <w:sz w:val="26"/>
          <w:szCs w:val="26"/>
        </w:rPr>
        <w:t xml:space="preserve">of apportionments were collected.  Before the end of the year </w:t>
      </w:r>
      <w:r w:rsidR="00C41322" w:rsidRPr="004B4E7A">
        <w:rPr>
          <w:rFonts w:asciiTheme="minorHAnsi" w:eastAsia="Calibri" w:hAnsiTheme="minorHAnsi" w:cs="Times New Roman"/>
          <w:color w:val="000000"/>
          <w:sz w:val="26"/>
          <w:szCs w:val="26"/>
        </w:rPr>
        <w:t xml:space="preserve">Bishop </w:t>
      </w:r>
      <w:r w:rsidRPr="004B4E7A">
        <w:rPr>
          <w:rFonts w:asciiTheme="minorHAnsi" w:eastAsia="Calibri" w:hAnsiTheme="minorHAnsi" w:cs="Times New Roman"/>
          <w:color w:val="000000"/>
          <w:sz w:val="26"/>
          <w:szCs w:val="26"/>
        </w:rPr>
        <w:t xml:space="preserve">Lewis </w:t>
      </w:r>
      <w:r w:rsidR="00C41322" w:rsidRPr="004B4E7A">
        <w:rPr>
          <w:rFonts w:asciiTheme="minorHAnsi" w:eastAsia="Calibri" w:hAnsiTheme="minorHAnsi" w:cs="Times New Roman"/>
          <w:color w:val="000000"/>
          <w:sz w:val="26"/>
          <w:szCs w:val="26"/>
        </w:rPr>
        <w:t xml:space="preserve">called every church that had </w:t>
      </w:r>
      <w:r w:rsidR="00C41322" w:rsidRPr="004B4E7A">
        <w:rPr>
          <w:rFonts w:asciiTheme="minorHAnsi" w:eastAsia="Calibri" w:hAnsiTheme="minorHAnsi" w:cs="Times New Roman"/>
          <w:color w:val="000000"/>
          <w:sz w:val="26"/>
          <w:szCs w:val="26"/>
        </w:rPr>
        <w:lastRenderedPageBreak/>
        <w:t>paid zero apportionments.  Income was in excess of expenses for 2016.  For the first time since the financial crisis the Confere</w:t>
      </w:r>
      <w:r w:rsidR="001E6016" w:rsidRPr="004B4E7A">
        <w:rPr>
          <w:rFonts w:asciiTheme="minorHAnsi" w:eastAsia="Calibri" w:hAnsiTheme="minorHAnsi" w:cs="Times New Roman"/>
          <w:color w:val="000000"/>
          <w:sz w:val="26"/>
          <w:szCs w:val="26"/>
        </w:rPr>
        <w:t>nce exceeded its reserve target.</w:t>
      </w:r>
      <w:r w:rsidR="00C41322" w:rsidRPr="004B4E7A">
        <w:rPr>
          <w:rFonts w:asciiTheme="minorHAnsi" w:eastAsia="Calibri" w:hAnsiTheme="minorHAnsi" w:cs="Times New Roman"/>
          <w:color w:val="000000"/>
          <w:sz w:val="26"/>
          <w:szCs w:val="26"/>
        </w:rPr>
        <w:t xml:space="preserve"> </w:t>
      </w:r>
      <w:r w:rsidR="006B34CA" w:rsidRPr="004B4E7A">
        <w:rPr>
          <w:rFonts w:asciiTheme="minorHAnsi" w:eastAsia="Calibri" w:hAnsiTheme="minorHAnsi" w:cs="Times New Roman"/>
          <w:color w:val="000000"/>
          <w:sz w:val="26"/>
          <w:szCs w:val="26"/>
        </w:rPr>
        <w:t xml:space="preserve"> </w:t>
      </w:r>
      <w:r w:rsidRPr="004B4E7A">
        <w:rPr>
          <w:rFonts w:asciiTheme="minorHAnsi" w:eastAsia="Calibri" w:hAnsiTheme="minorHAnsi" w:cs="Times New Roman"/>
          <w:color w:val="000000"/>
          <w:sz w:val="26"/>
          <w:szCs w:val="26"/>
        </w:rPr>
        <w:t>The t</w:t>
      </w:r>
      <w:r w:rsidR="004E16E2" w:rsidRPr="004B4E7A">
        <w:rPr>
          <w:rFonts w:asciiTheme="minorHAnsi" w:eastAsia="Calibri" w:hAnsiTheme="minorHAnsi" w:cs="Times New Roman"/>
          <w:color w:val="000000"/>
          <w:sz w:val="26"/>
          <w:szCs w:val="26"/>
        </w:rPr>
        <w:t xml:space="preserve">arget </w:t>
      </w:r>
      <w:r w:rsidR="006B34CA" w:rsidRPr="004B4E7A">
        <w:rPr>
          <w:rFonts w:asciiTheme="minorHAnsi" w:eastAsia="Calibri" w:hAnsiTheme="minorHAnsi" w:cs="Times New Roman"/>
          <w:color w:val="000000"/>
          <w:sz w:val="26"/>
          <w:szCs w:val="26"/>
        </w:rPr>
        <w:t xml:space="preserve">is </w:t>
      </w:r>
      <w:r w:rsidR="004E16E2" w:rsidRPr="004B4E7A">
        <w:rPr>
          <w:rFonts w:asciiTheme="minorHAnsi" w:eastAsia="Calibri" w:hAnsiTheme="minorHAnsi" w:cs="Times New Roman"/>
          <w:color w:val="000000"/>
          <w:sz w:val="26"/>
          <w:szCs w:val="26"/>
        </w:rPr>
        <w:t>t</w:t>
      </w:r>
      <w:r w:rsidR="00371520" w:rsidRPr="004B4E7A">
        <w:rPr>
          <w:rFonts w:asciiTheme="minorHAnsi" w:eastAsia="Calibri" w:hAnsiTheme="minorHAnsi" w:cs="Times New Roman"/>
          <w:color w:val="000000"/>
          <w:sz w:val="26"/>
          <w:szCs w:val="26"/>
        </w:rPr>
        <w:t xml:space="preserve">o have </w:t>
      </w:r>
      <w:r w:rsidR="004E16E2" w:rsidRPr="004B4E7A">
        <w:rPr>
          <w:rFonts w:asciiTheme="minorHAnsi" w:eastAsia="Calibri" w:hAnsiTheme="minorHAnsi" w:cs="Times New Roman"/>
          <w:color w:val="000000"/>
          <w:sz w:val="26"/>
          <w:szCs w:val="26"/>
        </w:rPr>
        <w:t xml:space="preserve">15% of the budget </w:t>
      </w:r>
      <w:r w:rsidR="00371520" w:rsidRPr="004B4E7A">
        <w:rPr>
          <w:rFonts w:asciiTheme="minorHAnsi" w:eastAsia="Calibri" w:hAnsiTheme="minorHAnsi" w:cs="Times New Roman"/>
          <w:color w:val="000000"/>
          <w:sz w:val="26"/>
          <w:szCs w:val="26"/>
        </w:rPr>
        <w:t xml:space="preserve">in reserve.  </w:t>
      </w:r>
      <w:r w:rsidR="006B34CA" w:rsidRPr="004B4E7A">
        <w:rPr>
          <w:rFonts w:asciiTheme="minorHAnsi" w:eastAsia="Calibri" w:hAnsiTheme="minorHAnsi" w:cs="Times New Roman"/>
          <w:color w:val="000000"/>
          <w:sz w:val="26"/>
          <w:szCs w:val="26"/>
        </w:rPr>
        <w:tab/>
      </w:r>
      <w:r w:rsidR="006B34CA" w:rsidRPr="004B4E7A">
        <w:rPr>
          <w:rFonts w:asciiTheme="minorHAnsi" w:eastAsia="Calibri" w:hAnsiTheme="minorHAnsi" w:cs="Times New Roman"/>
          <w:color w:val="000000"/>
          <w:sz w:val="26"/>
          <w:szCs w:val="26"/>
        </w:rPr>
        <w:tab/>
      </w:r>
    </w:p>
    <w:p w:rsidR="00F21C61" w:rsidRPr="004B4E7A" w:rsidRDefault="00200788"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Ms. Martha Reed chair of program ministries presented the Ministry Proposal for the </w:t>
      </w:r>
      <w:r w:rsidR="001E6016" w:rsidRPr="004B4E7A">
        <w:rPr>
          <w:rFonts w:asciiTheme="minorHAnsi" w:eastAsia="Calibri" w:hAnsiTheme="minorHAnsi" w:cs="Times New Roman"/>
          <w:color w:val="000000"/>
          <w:sz w:val="26"/>
          <w:szCs w:val="26"/>
        </w:rPr>
        <w:t xml:space="preserve">2017 </w:t>
      </w:r>
      <w:r w:rsidRPr="004B4E7A">
        <w:rPr>
          <w:rFonts w:asciiTheme="minorHAnsi" w:eastAsia="Calibri" w:hAnsiTheme="minorHAnsi" w:cs="Times New Roman"/>
          <w:color w:val="000000"/>
          <w:sz w:val="26"/>
          <w:szCs w:val="26"/>
        </w:rPr>
        <w:t xml:space="preserve">Bishop’s Convocation on Prayer.  This is the fifth year of the Convocation on Prayer.  </w:t>
      </w:r>
      <w:r w:rsidR="001E6016" w:rsidRPr="004B4E7A">
        <w:rPr>
          <w:rFonts w:asciiTheme="minorHAnsi" w:eastAsia="Calibri" w:hAnsiTheme="minorHAnsi" w:cs="Times New Roman"/>
          <w:color w:val="000000"/>
          <w:sz w:val="26"/>
          <w:szCs w:val="26"/>
        </w:rPr>
        <w:t>The request is for $6,000 which is about $3000 more than previous years.</w:t>
      </w:r>
      <w:r w:rsidR="00F265AE" w:rsidRPr="004B4E7A">
        <w:rPr>
          <w:rFonts w:asciiTheme="minorHAnsi" w:eastAsia="Calibri" w:hAnsiTheme="minorHAnsi" w:cs="Times New Roman"/>
          <w:color w:val="000000"/>
          <w:sz w:val="26"/>
          <w:szCs w:val="26"/>
        </w:rPr>
        <w:t xml:space="preserve">  </w:t>
      </w:r>
      <w:r w:rsidRPr="004B4E7A">
        <w:rPr>
          <w:rFonts w:asciiTheme="minorHAnsi" w:eastAsia="Calibri" w:hAnsiTheme="minorHAnsi" w:cs="Times New Roman"/>
          <w:color w:val="000000"/>
          <w:sz w:val="26"/>
          <w:szCs w:val="26"/>
        </w:rPr>
        <w:t xml:space="preserve">The cost is for the speaker, </w:t>
      </w:r>
      <w:r w:rsidR="00F265AE" w:rsidRPr="004B4E7A">
        <w:rPr>
          <w:rFonts w:asciiTheme="minorHAnsi" w:eastAsia="Calibri" w:hAnsiTheme="minorHAnsi" w:cs="Times New Roman"/>
          <w:color w:val="000000"/>
          <w:sz w:val="26"/>
          <w:szCs w:val="26"/>
        </w:rPr>
        <w:t xml:space="preserve">Rev. </w:t>
      </w:r>
      <w:r w:rsidRPr="004B4E7A">
        <w:rPr>
          <w:rFonts w:asciiTheme="minorHAnsi" w:eastAsia="Calibri" w:hAnsiTheme="minorHAnsi" w:cs="Times New Roman"/>
          <w:color w:val="000000"/>
          <w:sz w:val="26"/>
          <w:szCs w:val="26"/>
        </w:rPr>
        <w:t xml:space="preserve">Juanita Rasmus and travel costs for the conveners.    The Program Ministry </w:t>
      </w:r>
      <w:r w:rsidR="000939E7">
        <w:rPr>
          <w:rFonts w:asciiTheme="minorHAnsi" w:eastAsia="Calibri" w:hAnsiTheme="minorHAnsi" w:cs="Times New Roman"/>
          <w:color w:val="000000"/>
          <w:sz w:val="26"/>
          <w:szCs w:val="26"/>
        </w:rPr>
        <w:t xml:space="preserve">Committee </w:t>
      </w:r>
      <w:r w:rsidRPr="004B4E7A">
        <w:rPr>
          <w:rFonts w:asciiTheme="minorHAnsi" w:eastAsia="Calibri" w:hAnsiTheme="minorHAnsi" w:cs="Times New Roman"/>
          <w:color w:val="000000"/>
          <w:sz w:val="26"/>
          <w:szCs w:val="26"/>
        </w:rPr>
        <w:t xml:space="preserve">recommends approval.  It was unanimously approved.  </w:t>
      </w:r>
    </w:p>
    <w:p w:rsidR="00F21C61" w:rsidRPr="004B4E7A" w:rsidRDefault="00F1262C" w:rsidP="00F1262C">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Rev. Bennett presented the </w:t>
      </w:r>
      <w:r w:rsidR="00F21C61" w:rsidRPr="004B4E7A">
        <w:rPr>
          <w:rFonts w:asciiTheme="minorHAnsi" w:eastAsia="Calibri" w:hAnsiTheme="minorHAnsi" w:cs="Times New Roman"/>
          <w:color w:val="000000"/>
          <w:sz w:val="26"/>
          <w:szCs w:val="26"/>
        </w:rPr>
        <w:t>Grants Committee Recommendations</w:t>
      </w:r>
      <w:r w:rsidRPr="004B4E7A">
        <w:rPr>
          <w:rFonts w:asciiTheme="minorHAnsi" w:eastAsia="Calibri" w:hAnsiTheme="minorHAnsi" w:cs="Times New Roman"/>
          <w:color w:val="000000"/>
          <w:sz w:val="26"/>
          <w:szCs w:val="26"/>
        </w:rPr>
        <w:t>.  The committee asked for the input of the Common Table in deciding on funding for Grace</w:t>
      </w:r>
      <w:r w:rsidR="000939E7">
        <w:rPr>
          <w:rFonts w:asciiTheme="minorHAnsi" w:eastAsia="Calibri" w:hAnsiTheme="minorHAnsi" w:cs="Times New Roman"/>
          <w:color w:val="000000"/>
          <w:sz w:val="26"/>
          <w:szCs w:val="26"/>
        </w:rPr>
        <w:t>I</w:t>
      </w:r>
      <w:r w:rsidRPr="004B4E7A">
        <w:rPr>
          <w:rFonts w:asciiTheme="minorHAnsi" w:eastAsia="Calibri" w:hAnsiTheme="minorHAnsi" w:cs="Times New Roman"/>
          <w:color w:val="000000"/>
          <w:sz w:val="26"/>
          <w:szCs w:val="26"/>
        </w:rPr>
        <w:t xml:space="preserve">nside and the Virginia Council of Churches.  </w:t>
      </w:r>
      <w:r w:rsidR="00940A83" w:rsidRPr="004B4E7A">
        <w:rPr>
          <w:rFonts w:asciiTheme="minorHAnsi" w:eastAsia="Calibri" w:hAnsiTheme="minorHAnsi" w:cs="Times New Roman"/>
          <w:color w:val="000000"/>
          <w:sz w:val="26"/>
          <w:szCs w:val="26"/>
        </w:rPr>
        <w:t>Rev. Lough made a motion</w:t>
      </w:r>
      <w:r w:rsidR="00F265AE" w:rsidRPr="004B4E7A">
        <w:rPr>
          <w:rFonts w:asciiTheme="minorHAnsi" w:eastAsia="Calibri" w:hAnsiTheme="minorHAnsi" w:cs="Times New Roman"/>
          <w:color w:val="000000"/>
          <w:sz w:val="26"/>
          <w:szCs w:val="26"/>
        </w:rPr>
        <w:t xml:space="preserve"> to maintain Virginia Council of</w:t>
      </w:r>
      <w:r w:rsidR="00940A83" w:rsidRPr="004B4E7A">
        <w:rPr>
          <w:rFonts w:asciiTheme="minorHAnsi" w:eastAsia="Calibri" w:hAnsiTheme="minorHAnsi" w:cs="Times New Roman"/>
          <w:color w:val="000000"/>
          <w:sz w:val="26"/>
          <w:szCs w:val="26"/>
        </w:rPr>
        <w:t xml:space="preserve"> Churches grant for $54,000 </w:t>
      </w:r>
      <w:r w:rsidR="00F46C98">
        <w:rPr>
          <w:rFonts w:asciiTheme="minorHAnsi" w:eastAsia="Calibri" w:hAnsiTheme="minorHAnsi" w:cs="Times New Roman"/>
          <w:color w:val="000000"/>
          <w:sz w:val="26"/>
          <w:szCs w:val="26"/>
        </w:rPr>
        <w:t xml:space="preserve">but it was tabled.  It was recommended that </w:t>
      </w:r>
      <w:r w:rsidR="00432EEC" w:rsidRPr="004B4E7A">
        <w:rPr>
          <w:rFonts w:asciiTheme="minorHAnsi" w:eastAsia="Calibri" w:hAnsiTheme="minorHAnsi" w:cs="Times New Roman"/>
          <w:color w:val="000000"/>
          <w:sz w:val="26"/>
          <w:szCs w:val="26"/>
        </w:rPr>
        <w:t xml:space="preserve">the Grants Committee </w:t>
      </w:r>
      <w:r w:rsidR="00940A83" w:rsidRPr="004B4E7A">
        <w:rPr>
          <w:rFonts w:asciiTheme="minorHAnsi" w:eastAsia="Calibri" w:hAnsiTheme="minorHAnsi" w:cs="Times New Roman"/>
          <w:color w:val="000000"/>
          <w:sz w:val="26"/>
          <w:szCs w:val="26"/>
        </w:rPr>
        <w:t>begin a conversation with them about the fruitfulness of the</w:t>
      </w:r>
      <w:r w:rsidR="00432EEC" w:rsidRPr="004B4E7A">
        <w:rPr>
          <w:rFonts w:asciiTheme="minorHAnsi" w:eastAsia="Calibri" w:hAnsiTheme="minorHAnsi" w:cs="Times New Roman"/>
          <w:color w:val="000000"/>
          <w:sz w:val="26"/>
          <w:szCs w:val="26"/>
        </w:rPr>
        <w:t>ir</w:t>
      </w:r>
      <w:r w:rsidR="00940A83" w:rsidRPr="004B4E7A">
        <w:rPr>
          <w:rFonts w:asciiTheme="minorHAnsi" w:eastAsia="Calibri" w:hAnsiTheme="minorHAnsi" w:cs="Times New Roman"/>
          <w:color w:val="000000"/>
          <w:sz w:val="26"/>
          <w:szCs w:val="26"/>
        </w:rPr>
        <w:t xml:space="preserve"> ministry.  </w:t>
      </w:r>
      <w:r w:rsidR="00F265AE" w:rsidRPr="004B4E7A">
        <w:rPr>
          <w:rFonts w:asciiTheme="minorHAnsi" w:eastAsia="Calibri" w:hAnsiTheme="minorHAnsi" w:cs="Times New Roman"/>
          <w:color w:val="000000"/>
          <w:sz w:val="26"/>
          <w:szCs w:val="26"/>
        </w:rPr>
        <w:t xml:space="preserve">Their grant application did not supply those details.  </w:t>
      </w:r>
      <w:r w:rsidR="000939E7">
        <w:rPr>
          <w:rFonts w:asciiTheme="minorHAnsi" w:eastAsia="Calibri" w:hAnsiTheme="minorHAnsi" w:cs="Times New Roman"/>
          <w:color w:val="000000"/>
          <w:sz w:val="26"/>
          <w:szCs w:val="26"/>
        </w:rPr>
        <w:t>The Grants Committee recommended that t</w:t>
      </w:r>
      <w:r w:rsidR="0071290C" w:rsidRPr="004B4E7A">
        <w:rPr>
          <w:rFonts w:asciiTheme="minorHAnsi" w:eastAsia="Calibri" w:hAnsiTheme="minorHAnsi" w:cs="Times New Roman"/>
          <w:color w:val="000000"/>
          <w:sz w:val="26"/>
          <w:szCs w:val="26"/>
        </w:rPr>
        <w:t xml:space="preserve">he </w:t>
      </w:r>
      <w:r w:rsidR="00940A83" w:rsidRPr="004B4E7A">
        <w:rPr>
          <w:rFonts w:asciiTheme="minorHAnsi" w:eastAsia="Calibri" w:hAnsiTheme="minorHAnsi" w:cs="Times New Roman"/>
          <w:color w:val="000000"/>
          <w:sz w:val="26"/>
          <w:szCs w:val="26"/>
        </w:rPr>
        <w:t>Society of St. Andrew</w:t>
      </w:r>
      <w:r w:rsidR="00C97666">
        <w:rPr>
          <w:rFonts w:asciiTheme="minorHAnsi" w:eastAsia="Calibri" w:hAnsiTheme="minorHAnsi" w:cs="Times New Roman"/>
          <w:color w:val="000000"/>
          <w:sz w:val="26"/>
          <w:szCs w:val="26"/>
        </w:rPr>
        <w:t xml:space="preserve"> receive</w:t>
      </w:r>
      <w:r w:rsidR="0071290C" w:rsidRPr="004B4E7A">
        <w:rPr>
          <w:rFonts w:asciiTheme="minorHAnsi" w:eastAsia="Calibri" w:hAnsiTheme="minorHAnsi" w:cs="Times New Roman"/>
          <w:color w:val="000000"/>
          <w:sz w:val="26"/>
          <w:szCs w:val="26"/>
        </w:rPr>
        <w:t>, $8,000 and the Virginia I</w:t>
      </w:r>
      <w:r w:rsidR="00940A83" w:rsidRPr="004B4E7A">
        <w:rPr>
          <w:rFonts w:asciiTheme="minorHAnsi" w:eastAsia="Calibri" w:hAnsiTheme="minorHAnsi" w:cs="Times New Roman"/>
          <w:color w:val="000000"/>
          <w:sz w:val="26"/>
          <w:szCs w:val="26"/>
        </w:rPr>
        <w:t>nterfaith Center</w:t>
      </w:r>
      <w:r w:rsidR="0071290C" w:rsidRPr="004B4E7A">
        <w:rPr>
          <w:rFonts w:asciiTheme="minorHAnsi" w:eastAsia="Calibri" w:hAnsiTheme="minorHAnsi" w:cs="Times New Roman"/>
          <w:color w:val="000000"/>
          <w:sz w:val="26"/>
          <w:szCs w:val="26"/>
        </w:rPr>
        <w:t>, $</w:t>
      </w:r>
      <w:r w:rsidR="00940A83" w:rsidRPr="004B4E7A">
        <w:rPr>
          <w:rFonts w:asciiTheme="minorHAnsi" w:eastAsia="Calibri" w:hAnsiTheme="minorHAnsi" w:cs="Times New Roman"/>
          <w:color w:val="000000"/>
          <w:sz w:val="26"/>
          <w:szCs w:val="26"/>
        </w:rPr>
        <w:t>7500.</w:t>
      </w:r>
      <w:r w:rsidR="0071290C" w:rsidRPr="004B4E7A">
        <w:rPr>
          <w:rFonts w:asciiTheme="minorHAnsi" w:eastAsia="Calibri" w:hAnsiTheme="minorHAnsi" w:cs="Times New Roman"/>
          <w:color w:val="000000"/>
          <w:sz w:val="26"/>
          <w:szCs w:val="26"/>
        </w:rPr>
        <w:t xml:space="preserve">  The recommendation was approved</w:t>
      </w:r>
      <w:r w:rsidR="0071290C" w:rsidRPr="000939E7">
        <w:rPr>
          <w:rFonts w:asciiTheme="minorHAnsi" w:eastAsia="Calibri" w:hAnsiTheme="minorHAnsi" w:cs="Times New Roman"/>
          <w:color w:val="000000"/>
          <w:sz w:val="26"/>
          <w:szCs w:val="26"/>
        </w:rPr>
        <w:t>.</w:t>
      </w:r>
      <w:r w:rsidR="000939E7">
        <w:rPr>
          <w:rFonts w:asciiTheme="minorHAnsi" w:eastAsia="Calibri" w:hAnsiTheme="minorHAnsi" w:cs="Times New Roman"/>
          <w:color w:val="000000"/>
          <w:sz w:val="26"/>
          <w:szCs w:val="26"/>
        </w:rPr>
        <w:t xml:space="preserve">  Funding for GraceIn</w:t>
      </w:r>
      <w:r w:rsidR="00C97666" w:rsidRPr="000939E7">
        <w:rPr>
          <w:rFonts w:asciiTheme="minorHAnsi" w:eastAsia="Calibri" w:hAnsiTheme="minorHAnsi" w:cs="Times New Roman"/>
          <w:color w:val="000000"/>
          <w:sz w:val="26"/>
          <w:szCs w:val="26"/>
        </w:rPr>
        <w:t>side and</w:t>
      </w:r>
      <w:r w:rsidR="000939E7">
        <w:rPr>
          <w:rFonts w:asciiTheme="minorHAnsi" w:eastAsia="Calibri" w:hAnsiTheme="minorHAnsi" w:cs="Times New Roman"/>
          <w:color w:val="000000"/>
          <w:sz w:val="26"/>
          <w:szCs w:val="26"/>
        </w:rPr>
        <w:t xml:space="preserve"> VCC was tabled until the next meeting of the Common Table in March.</w:t>
      </w:r>
      <w:r w:rsidR="00C97666">
        <w:rPr>
          <w:rFonts w:asciiTheme="minorHAnsi" w:eastAsia="Calibri" w:hAnsiTheme="minorHAnsi" w:cs="Times New Roman"/>
          <w:color w:val="000000"/>
          <w:sz w:val="26"/>
          <w:szCs w:val="26"/>
        </w:rPr>
        <w:t xml:space="preserve"> </w:t>
      </w:r>
    </w:p>
    <w:p w:rsidR="0072569E" w:rsidRPr="004B4E7A" w:rsidRDefault="0071290C" w:rsidP="00984524">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The </w:t>
      </w:r>
      <w:r w:rsidR="00F21C61" w:rsidRPr="004B4E7A">
        <w:rPr>
          <w:rFonts w:asciiTheme="minorHAnsi" w:eastAsia="Calibri" w:hAnsiTheme="minorHAnsi" w:cs="Times New Roman"/>
          <w:color w:val="000000"/>
          <w:sz w:val="26"/>
          <w:szCs w:val="26"/>
        </w:rPr>
        <w:t>2018 Common Table Budget</w:t>
      </w:r>
      <w:r w:rsidR="00940A83" w:rsidRPr="004B4E7A">
        <w:rPr>
          <w:rFonts w:asciiTheme="minorHAnsi" w:eastAsia="Calibri" w:hAnsiTheme="minorHAnsi" w:cs="Times New Roman"/>
          <w:color w:val="000000"/>
          <w:sz w:val="26"/>
          <w:szCs w:val="26"/>
        </w:rPr>
        <w:t xml:space="preserve"> was rev</w:t>
      </w:r>
      <w:r w:rsidRPr="004B4E7A">
        <w:rPr>
          <w:rFonts w:asciiTheme="minorHAnsi" w:eastAsia="Calibri" w:hAnsiTheme="minorHAnsi" w:cs="Times New Roman"/>
          <w:color w:val="000000"/>
          <w:sz w:val="26"/>
          <w:szCs w:val="26"/>
        </w:rPr>
        <w:t xml:space="preserve">iewed.  </w:t>
      </w:r>
      <w:r w:rsidR="0012216A" w:rsidRPr="004B4E7A">
        <w:rPr>
          <w:rFonts w:asciiTheme="minorHAnsi" w:eastAsia="Calibri" w:hAnsiTheme="minorHAnsi" w:cs="Times New Roman"/>
          <w:color w:val="000000"/>
          <w:sz w:val="26"/>
          <w:szCs w:val="26"/>
        </w:rPr>
        <w:t xml:space="preserve">The consensus was reached to put off voting on the 2018 budget until the March </w:t>
      </w:r>
      <w:r w:rsidR="007B14A4">
        <w:rPr>
          <w:rFonts w:asciiTheme="minorHAnsi" w:eastAsia="Calibri" w:hAnsiTheme="minorHAnsi" w:cs="Times New Roman"/>
          <w:color w:val="000000"/>
          <w:sz w:val="26"/>
          <w:szCs w:val="26"/>
        </w:rPr>
        <w:t xml:space="preserve">23, </w:t>
      </w:r>
      <w:r w:rsidR="0012216A" w:rsidRPr="004B4E7A">
        <w:rPr>
          <w:rFonts w:asciiTheme="minorHAnsi" w:eastAsia="Calibri" w:hAnsiTheme="minorHAnsi" w:cs="Times New Roman"/>
          <w:color w:val="000000"/>
          <w:sz w:val="26"/>
          <w:szCs w:val="26"/>
        </w:rPr>
        <w:t>2017</w:t>
      </w:r>
      <w:r w:rsidR="007B14A4">
        <w:rPr>
          <w:rFonts w:asciiTheme="minorHAnsi" w:eastAsia="Calibri" w:hAnsiTheme="minorHAnsi" w:cs="Times New Roman"/>
          <w:color w:val="000000"/>
          <w:sz w:val="26"/>
          <w:szCs w:val="26"/>
        </w:rPr>
        <w:t xml:space="preserve"> meeting</w:t>
      </w:r>
      <w:r w:rsidR="0012216A" w:rsidRPr="004B4E7A">
        <w:rPr>
          <w:rFonts w:asciiTheme="minorHAnsi" w:eastAsia="Calibri" w:hAnsiTheme="minorHAnsi" w:cs="Times New Roman"/>
          <w:color w:val="000000"/>
          <w:sz w:val="26"/>
          <w:szCs w:val="26"/>
        </w:rPr>
        <w:t>.</w:t>
      </w:r>
      <w:r w:rsidR="00CC3600" w:rsidRPr="004B4E7A">
        <w:rPr>
          <w:rFonts w:asciiTheme="minorHAnsi" w:eastAsia="Calibri" w:hAnsiTheme="minorHAnsi" w:cs="Times New Roman"/>
          <w:color w:val="000000"/>
          <w:sz w:val="26"/>
          <w:szCs w:val="26"/>
        </w:rPr>
        <w:t xml:space="preserve"> </w:t>
      </w:r>
      <w:r w:rsidR="007B14A4">
        <w:rPr>
          <w:rFonts w:asciiTheme="minorHAnsi" w:eastAsia="Calibri" w:hAnsiTheme="minorHAnsi" w:cs="Times New Roman"/>
          <w:color w:val="000000"/>
          <w:sz w:val="26"/>
          <w:szCs w:val="26"/>
        </w:rPr>
        <w:t>It was suggested that someone a</w:t>
      </w:r>
      <w:r w:rsidR="0072569E" w:rsidRPr="004B4E7A">
        <w:rPr>
          <w:rFonts w:asciiTheme="minorHAnsi" w:eastAsia="Calibri" w:hAnsiTheme="minorHAnsi" w:cs="Times New Roman"/>
          <w:color w:val="000000"/>
          <w:sz w:val="26"/>
          <w:szCs w:val="26"/>
        </w:rPr>
        <w:t xml:space="preserve">pproach Paulo about what funds he will need as he rolls out </w:t>
      </w:r>
      <w:r w:rsidR="00984524">
        <w:rPr>
          <w:rFonts w:asciiTheme="minorHAnsi" w:eastAsia="Calibri" w:hAnsiTheme="minorHAnsi" w:cs="Times New Roman"/>
          <w:color w:val="000000"/>
          <w:sz w:val="26"/>
          <w:szCs w:val="26"/>
        </w:rPr>
        <w:t xml:space="preserve">the </w:t>
      </w:r>
      <w:r w:rsidR="0072569E" w:rsidRPr="004B4E7A">
        <w:rPr>
          <w:rFonts w:asciiTheme="minorHAnsi" w:eastAsia="Calibri" w:hAnsiTheme="minorHAnsi" w:cs="Times New Roman"/>
          <w:color w:val="000000"/>
          <w:sz w:val="26"/>
          <w:szCs w:val="26"/>
        </w:rPr>
        <w:t>new team</w:t>
      </w:r>
      <w:r w:rsidR="00984524">
        <w:rPr>
          <w:rFonts w:asciiTheme="minorHAnsi" w:eastAsia="Calibri" w:hAnsiTheme="minorHAnsi" w:cs="Times New Roman"/>
          <w:color w:val="000000"/>
          <w:sz w:val="26"/>
          <w:szCs w:val="26"/>
        </w:rPr>
        <w:t xml:space="preserve"> he mentioned</w:t>
      </w:r>
      <w:r w:rsidR="000939E7">
        <w:rPr>
          <w:rFonts w:asciiTheme="minorHAnsi" w:eastAsia="Calibri" w:hAnsiTheme="minorHAnsi" w:cs="Times New Roman"/>
          <w:color w:val="000000"/>
          <w:sz w:val="26"/>
          <w:szCs w:val="26"/>
        </w:rPr>
        <w:t xml:space="preserve"> when he spoke with the group </w:t>
      </w:r>
      <w:bookmarkStart w:id="0" w:name="_GoBack"/>
      <w:bookmarkEnd w:id="0"/>
      <w:r w:rsidR="000939E7">
        <w:rPr>
          <w:rFonts w:asciiTheme="minorHAnsi" w:eastAsia="Calibri" w:hAnsiTheme="minorHAnsi" w:cs="Times New Roman"/>
          <w:color w:val="000000"/>
          <w:sz w:val="26"/>
          <w:szCs w:val="26"/>
        </w:rPr>
        <w:t>earlier</w:t>
      </w:r>
      <w:r w:rsidR="00984524">
        <w:rPr>
          <w:rFonts w:asciiTheme="minorHAnsi" w:eastAsia="Calibri" w:hAnsiTheme="minorHAnsi" w:cs="Times New Roman"/>
          <w:color w:val="000000"/>
          <w:sz w:val="26"/>
          <w:szCs w:val="26"/>
        </w:rPr>
        <w:t xml:space="preserve">. </w:t>
      </w:r>
    </w:p>
    <w:p w:rsidR="00F21C61" w:rsidRPr="004B4E7A" w:rsidRDefault="00984524" w:rsidP="00984524">
      <w:pPr>
        <w:autoSpaceDE w:val="0"/>
        <w:autoSpaceDN w:val="0"/>
        <w:adjustRightInd w:val="0"/>
        <w:spacing w:after="24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Two motions need to be made at the upcoming Virginia Annual Conference.  One is a motion to establish </w:t>
      </w:r>
      <w:r w:rsidR="004159B5">
        <w:rPr>
          <w:rFonts w:asciiTheme="minorHAnsi" w:eastAsia="Calibri" w:hAnsiTheme="minorHAnsi" w:cs="Times New Roman"/>
          <w:color w:val="000000"/>
          <w:sz w:val="26"/>
          <w:szCs w:val="26"/>
        </w:rPr>
        <w:t>F.L.O.W. as a</w:t>
      </w:r>
      <w:r w:rsidR="00F21C61" w:rsidRPr="004B4E7A">
        <w:rPr>
          <w:rFonts w:asciiTheme="minorHAnsi" w:eastAsia="Calibri" w:hAnsiTheme="minorHAnsi" w:cs="Times New Roman"/>
          <w:color w:val="000000"/>
          <w:sz w:val="26"/>
          <w:szCs w:val="26"/>
        </w:rPr>
        <w:t xml:space="preserve"> Wesley Foundation at Virginia State University</w:t>
      </w:r>
      <w:r>
        <w:rPr>
          <w:rFonts w:asciiTheme="minorHAnsi" w:eastAsia="Calibri" w:hAnsiTheme="minorHAnsi" w:cs="Times New Roman"/>
          <w:color w:val="000000"/>
          <w:sz w:val="26"/>
          <w:szCs w:val="26"/>
        </w:rPr>
        <w:t xml:space="preserve">.  The second is a </w:t>
      </w:r>
      <w:r w:rsidR="00250831" w:rsidRPr="004B4E7A">
        <w:rPr>
          <w:rFonts w:asciiTheme="minorHAnsi" w:eastAsia="Calibri" w:hAnsiTheme="minorHAnsi" w:cs="Times New Roman"/>
          <w:color w:val="000000"/>
          <w:sz w:val="26"/>
          <w:szCs w:val="26"/>
        </w:rPr>
        <w:t xml:space="preserve">motion that the same delegates </w:t>
      </w:r>
      <w:r w:rsidR="00CC3600" w:rsidRPr="004B4E7A">
        <w:rPr>
          <w:rFonts w:asciiTheme="minorHAnsi" w:eastAsia="Calibri" w:hAnsiTheme="minorHAnsi" w:cs="Times New Roman"/>
          <w:color w:val="000000"/>
          <w:sz w:val="26"/>
          <w:szCs w:val="26"/>
        </w:rPr>
        <w:t xml:space="preserve">be used for a called General Conference if </w:t>
      </w:r>
      <w:r w:rsidR="00CC3600" w:rsidRPr="004B4E7A">
        <w:rPr>
          <w:rFonts w:asciiTheme="minorHAnsi" w:eastAsia="Calibri" w:hAnsiTheme="minorHAnsi" w:cs="Times New Roman"/>
          <w:color w:val="000000"/>
          <w:sz w:val="26"/>
          <w:szCs w:val="26"/>
        </w:rPr>
        <w:lastRenderedPageBreak/>
        <w:t xml:space="preserve">one occurs before the 2020 General Conference.  </w:t>
      </w:r>
      <w:r>
        <w:rPr>
          <w:rFonts w:asciiTheme="minorHAnsi" w:eastAsia="Calibri" w:hAnsiTheme="minorHAnsi" w:cs="Times New Roman"/>
          <w:color w:val="000000"/>
          <w:sz w:val="26"/>
          <w:szCs w:val="26"/>
        </w:rPr>
        <w:t>They were</w:t>
      </w:r>
      <w:r w:rsidR="00250831" w:rsidRPr="004B4E7A">
        <w:rPr>
          <w:rFonts w:asciiTheme="minorHAnsi" w:eastAsia="Calibri" w:hAnsiTheme="minorHAnsi" w:cs="Times New Roman"/>
          <w:color w:val="000000"/>
          <w:sz w:val="26"/>
          <w:szCs w:val="26"/>
        </w:rPr>
        <w:t xml:space="preserve"> seconded and approved unanimously.</w:t>
      </w:r>
    </w:p>
    <w:p w:rsidR="00F21C61" w:rsidRPr="004B4E7A" w:rsidRDefault="00CC3600" w:rsidP="00984524">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Putting together a p</w:t>
      </w:r>
      <w:r w:rsidR="00F21C61" w:rsidRPr="004B4E7A">
        <w:rPr>
          <w:rFonts w:asciiTheme="minorHAnsi" w:eastAsia="Calibri" w:hAnsiTheme="minorHAnsi" w:cs="Times New Roman"/>
          <w:color w:val="000000"/>
          <w:sz w:val="26"/>
          <w:szCs w:val="26"/>
        </w:rPr>
        <w:t xml:space="preserve">resentation </w:t>
      </w:r>
      <w:r w:rsidRPr="004B4E7A">
        <w:rPr>
          <w:rFonts w:asciiTheme="minorHAnsi" w:eastAsia="Calibri" w:hAnsiTheme="minorHAnsi" w:cs="Times New Roman"/>
          <w:color w:val="000000"/>
          <w:sz w:val="26"/>
          <w:szCs w:val="26"/>
        </w:rPr>
        <w:t xml:space="preserve">on the work of the Common Table was discussed.  Rev. Brown will place initial ideas in a document on the Common Table portal for the groups review and comments at the next meeting of the Common Table for Church Vitality.  </w:t>
      </w:r>
    </w:p>
    <w:p w:rsidR="00664CBB" w:rsidRPr="004B4E7A" w:rsidRDefault="00250831" w:rsidP="00984524">
      <w:pPr>
        <w:autoSpaceDE w:val="0"/>
        <w:autoSpaceDN w:val="0"/>
        <w:adjustRightInd w:val="0"/>
        <w:spacing w:after="240" w:line="360" w:lineRule="auto"/>
        <w:rPr>
          <w:rFonts w:asciiTheme="minorHAnsi" w:eastAsia="Calibri" w:hAnsiTheme="minorHAnsi" w:cs="Times New Roman"/>
          <w:color w:val="000000"/>
          <w:sz w:val="26"/>
          <w:szCs w:val="26"/>
        </w:rPr>
      </w:pPr>
      <w:r w:rsidRPr="004B4E7A">
        <w:rPr>
          <w:rFonts w:asciiTheme="minorHAnsi" w:eastAsia="Calibri" w:hAnsiTheme="minorHAnsi" w:cs="Times New Roman"/>
          <w:color w:val="000000"/>
          <w:sz w:val="26"/>
          <w:szCs w:val="26"/>
        </w:rPr>
        <w:t xml:space="preserve">The Rev. Brown led the group in prayer and </w:t>
      </w:r>
      <w:r w:rsidR="00FD6FDD" w:rsidRPr="004B4E7A">
        <w:rPr>
          <w:rFonts w:asciiTheme="minorHAnsi" w:eastAsia="Calibri" w:hAnsiTheme="minorHAnsi" w:cs="Times New Roman"/>
          <w:color w:val="000000"/>
          <w:sz w:val="26"/>
          <w:szCs w:val="26"/>
        </w:rPr>
        <w:t xml:space="preserve">adjourned the meeting at </w:t>
      </w:r>
      <w:r w:rsidRPr="004B4E7A">
        <w:rPr>
          <w:rFonts w:asciiTheme="minorHAnsi" w:eastAsia="Calibri" w:hAnsiTheme="minorHAnsi" w:cs="Times New Roman"/>
          <w:color w:val="000000"/>
          <w:sz w:val="26"/>
          <w:szCs w:val="26"/>
        </w:rPr>
        <w:t>3:01</w:t>
      </w:r>
      <w:r w:rsidR="00FD6FDD" w:rsidRPr="004B4E7A">
        <w:rPr>
          <w:rFonts w:asciiTheme="minorHAnsi" w:eastAsia="Calibri" w:hAnsiTheme="minorHAnsi" w:cs="Times New Roman"/>
          <w:color w:val="000000"/>
          <w:sz w:val="26"/>
          <w:szCs w:val="26"/>
        </w:rPr>
        <w:t xml:space="preserve">.  </w:t>
      </w:r>
    </w:p>
    <w:sectPr w:rsidR="00664CBB" w:rsidRPr="004B4E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07" w:rsidRDefault="00036507" w:rsidP="00314320">
      <w:pPr>
        <w:spacing w:after="0" w:line="240" w:lineRule="auto"/>
      </w:pPr>
      <w:r>
        <w:separator/>
      </w:r>
    </w:p>
  </w:endnote>
  <w:endnote w:type="continuationSeparator" w:id="0">
    <w:p w:rsidR="00036507" w:rsidRDefault="00036507" w:rsidP="003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4F" w:rsidRDefault="0044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869"/>
      <w:gridCol w:w="1000"/>
      <w:gridCol w:w="4491"/>
    </w:tblGrid>
    <w:tr w:rsidR="004168E0" w:rsidRPr="0071427B" w:rsidTr="0071427B">
      <w:tc>
        <w:tcPr>
          <w:tcW w:w="2067" w:type="pct"/>
        </w:tcPr>
        <w:p w:rsidR="004168E0" w:rsidRPr="0071427B" w:rsidRDefault="004168E0" w:rsidP="00314320">
          <w:pPr>
            <w:pStyle w:val="Footer"/>
            <w:tabs>
              <w:tab w:val="clear" w:pos="4680"/>
              <w:tab w:val="clear" w:pos="9360"/>
            </w:tabs>
            <w:rPr>
              <w:rFonts w:ascii="Cambria" w:hAnsi="Cambria"/>
              <w:caps/>
              <w:color w:val="4F81BD"/>
              <w:sz w:val="26"/>
              <w:szCs w:val="26"/>
            </w:rPr>
          </w:pPr>
          <w:r w:rsidRPr="0071427B">
            <w:rPr>
              <w:rFonts w:ascii="Cambria" w:hAnsi="Cambria"/>
              <w:color w:val="000000"/>
              <w:sz w:val="26"/>
              <w:szCs w:val="26"/>
            </w:rPr>
            <w:t>Common Table for Church Vitality</w:t>
          </w:r>
        </w:p>
      </w:tc>
      <w:tc>
        <w:tcPr>
          <w:tcW w:w="534" w:type="pct"/>
        </w:tcPr>
        <w:p w:rsidR="004168E0" w:rsidRPr="0071427B" w:rsidRDefault="004168E0">
          <w:pPr>
            <w:pStyle w:val="Footer"/>
            <w:tabs>
              <w:tab w:val="clear" w:pos="4680"/>
              <w:tab w:val="clear" w:pos="9360"/>
            </w:tabs>
            <w:rPr>
              <w:rFonts w:ascii="Cambria" w:hAnsi="Cambria"/>
              <w:caps/>
              <w:color w:val="4F81BD"/>
              <w:sz w:val="26"/>
              <w:szCs w:val="26"/>
            </w:rPr>
          </w:pPr>
        </w:p>
      </w:tc>
      <w:tc>
        <w:tcPr>
          <w:tcW w:w="2399" w:type="pct"/>
        </w:tcPr>
        <w:p w:rsidR="004168E0" w:rsidRPr="0071427B" w:rsidRDefault="0044654F" w:rsidP="0044654F">
          <w:pPr>
            <w:pStyle w:val="Footer"/>
            <w:tabs>
              <w:tab w:val="clear" w:pos="4680"/>
              <w:tab w:val="clear" w:pos="9360"/>
            </w:tabs>
            <w:jc w:val="right"/>
            <w:rPr>
              <w:rFonts w:ascii="Cambria" w:hAnsi="Cambria"/>
              <w:color w:val="000000"/>
              <w:sz w:val="26"/>
              <w:szCs w:val="26"/>
            </w:rPr>
          </w:pPr>
          <w:r>
            <w:rPr>
              <w:rFonts w:ascii="Cambria" w:hAnsi="Cambria"/>
              <w:color w:val="000000"/>
              <w:sz w:val="26"/>
              <w:szCs w:val="26"/>
            </w:rPr>
            <w:t xml:space="preserve">February 23, 2017 </w:t>
          </w:r>
        </w:p>
      </w:tc>
    </w:tr>
  </w:tbl>
  <w:p w:rsidR="004168E0" w:rsidRPr="0071427B" w:rsidRDefault="004168E0">
    <w:pPr>
      <w:pStyle w:val="Footer"/>
      <w:rPr>
        <w:rFonts w:ascii="Cambria" w:hAnsi="Cambria"/>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4F" w:rsidRDefault="00446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07" w:rsidRDefault="00036507" w:rsidP="00314320">
      <w:pPr>
        <w:spacing w:after="0" w:line="240" w:lineRule="auto"/>
      </w:pPr>
      <w:r>
        <w:separator/>
      </w:r>
    </w:p>
  </w:footnote>
  <w:footnote w:type="continuationSeparator" w:id="0">
    <w:p w:rsidR="00036507" w:rsidRDefault="00036507" w:rsidP="0031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4F" w:rsidRDefault="00446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4168E0" w:rsidRDefault="004168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6F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6F5D">
          <w:rPr>
            <w:b/>
            <w:bCs/>
            <w:noProof/>
          </w:rPr>
          <w:t>6</w:t>
        </w:r>
        <w:r>
          <w:rPr>
            <w:b/>
            <w:bCs/>
            <w:sz w:val="24"/>
            <w:szCs w:val="24"/>
          </w:rPr>
          <w:fldChar w:fldCharType="end"/>
        </w:r>
      </w:p>
    </w:sdtContent>
  </w:sdt>
  <w:p w:rsidR="004168E0" w:rsidRDefault="00416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4F" w:rsidRDefault="00446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07E"/>
    <w:multiLevelType w:val="hybridMultilevel"/>
    <w:tmpl w:val="9BF23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2524C"/>
    <w:multiLevelType w:val="hybridMultilevel"/>
    <w:tmpl w:val="E01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EE"/>
    <w:rsid w:val="00014B0A"/>
    <w:rsid w:val="00016D4C"/>
    <w:rsid w:val="00036507"/>
    <w:rsid w:val="00045201"/>
    <w:rsid w:val="000479C9"/>
    <w:rsid w:val="00051706"/>
    <w:rsid w:val="000939E7"/>
    <w:rsid w:val="0009791D"/>
    <w:rsid w:val="000B019F"/>
    <w:rsid w:val="000B67EA"/>
    <w:rsid w:val="000C3F38"/>
    <w:rsid w:val="000C785A"/>
    <w:rsid w:val="000D5674"/>
    <w:rsid w:val="001062A2"/>
    <w:rsid w:val="0012216A"/>
    <w:rsid w:val="001619F4"/>
    <w:rsid w:val="001668AA"/>
    <w:rsid w:val="00167549"/>
    <w:rsid w:val="00167B51"/>
    <w:rsid w:val="00185435"/>
    <w:rsid w:val="00185B87"/>
    <w:rsid w:val="00186BD6"/>
    <w:rsid w:val="00197097"/>
    <w:rsid w:val="001A29BE"/>
    <w:rsid w:val="001B0DFD"/>
    <w:rsid w:val="001B16B2"/>
    <w:rsid w:val="001D4646"/>
    <w:rsid w:val="001D554E"/>
    <w:rsid w:val="001E6016"/>
    <w:rsid w:val="00200788"/>
    <w:rsid w:val="00215015"/>
    <w:rsid w:val="00216A15"/>
    <w:rsid w:val="00221F81"/>
    <w:rsid w:val="0022378A"/>
    <w:rsid w:val="00231777"/>
    <w:rsid w:val="00250831"/>
    <w:rsid w:val="00257CFB"/>
    <w:rsid w:val="00265A0C"/>
    <w:rsid w:val="00286549"/>
    <w:rsid w:val="00293284"/>
    <w:rsid w:val="003001F7"/>
    <w:rsid w:val="003051BA"/>
    <w:rsid w:val="00314320"/>
    <w:rsid w:val="00336508"/>
    <w:rsid w:val="00336E62"/>
    <w:rsid w:val="00337A76"/>
    <w:rsid w:val="00340F48"/>
    <w:rsid w:val="003411C0"/>
    <w:rsid w:val="003425B5"/>
    <w:rsid w:val="00351102"/>
    <w:rsid w:val="003564A9"/>
    <w:rsid w:val="00366A3E"/>
    <w:rsid w:val="00367409"/>
    <w:rsid w:val="00371520"/>
    <w:rsid w:val="00376E89"/>
    <w:rsid w:val="00381068"/>
    <w:rsid w:val="00391C4A"/>
    <w:rsid w:val="00392B34"/>
    <w:rsid w:val="003A7D29"/>
    <w:rsid w:val="003B010A"/>
    <w:rsid w:val="003B53B0"/>
    <w:rsid w:val="003C295D"/>
    <w:rsid w:val="003C42F1"/>
    <w:rsid w:val="003D54DB"/>
    <w:rsid w:val="003F14B4"/>
    <w:rsid w:val="003F1FC3"/>
    <w:rsid w:val="00400A52"/>
    <w:rsid w:val="00414685"/>
    <w:rsid w:val="004159B5"/>
    <w:rsid w:val="004168E0"/>
    <w:rsid w:val="00432EEC"/>
    <w:rsid w:val="004333C7"/>
    <w:rsid w:val="00435501"/>
    <w:rsid w:val="00436F31"/>
    <w:rsid w:val="004371FF"/>
    <w:rsid w:val="00444D93"/>
    <w:rsid w:val="0044654F"/>
    <w:rsid w:val="00453D2A"/>
    <w:rsid w:val="00461E1E"/>
    <w:rsid w:val="00463E96"/>
    <w:rsid w:val="00466B56"/>
    <w:rsid w:val="004702FA"/>
    <w:rsid w:val="0047276A"/>
    <w:rsid w:val="00477006"/>
    <w:rsid w:val="00485B54"/>
    <w:rsid w:val="00486900"/>
    <w:rsid w:val="004B4E7A"/>
    <w:rsid w:val="004B6F5D"/>
    <w:rsid w:val="004C4D55"/>
    <w:rsid w:val="004C7051"/>
    <w:rsid w:val="004E16E2"/>
    <w:rsid w:val="004E3B12"/>
    <w:rsid w:val="004F0445"/>
    <w:rsid w:val="004F4280"/>
    <w:rsid w:val="00503C60"/>
    <w:rsid w:val="00504A16"/>
    <w:rsid w:val="0053021B"/>
    <w:rsid w:val="00543804"/>
    <w:rsid w:val="005508D2"/>
    <w:rsid w:val="005552CE"/>
    <w:rsid w:val="00565120"/>
    <w:rsid w:val="00575563"/>
    <w:rsid w:val="00583E05"/>
    <w:rsid w:val="005A04A7"/>
    <w:rsid w:val="005A2849"/>
    <w:rsid w:val="005A3861"/>
    <w:rsid w:val="005A3934"/>
    <w:rsid w:val="005A3C4B"/>
    <w:rsid w:val="005A69F1"/>
    <w:rsid w:val="005C12B5"/>
    <w:rsid w:val="005C5AA2"/>
    <w:rsid w:val="005E25F7"/>
    <w:rsid w:val="005F0AEE"/>
    <w:rsid w:val="00605ED3"/>
    <w:rsid w:val="00610506"/>
    <w:rsid w:val="006112CA"/>
    <w:rsid w:val="006266B5"/>
    <w:rsid w:val="00636BDD"/>
    <w:rsid w:val="00642435"/>
    <w:rsid w:val="00643185"/>
    <w:rsid w:val="006557C3"/>
    <w:rsid w:val="00661AF5"/>
    <w:rsid w:val="00664CBB"/>
    <w:rsid w:val="006661A2"/>
    <w:rsid w:val="006831F7"/>
    <w:rsid w:val="00692A66"/>
    <w:rsid w:val="006B34CA"/>
    <w:rsid w:val="006B48F4"/>
    <w:rsid w:val="006C05D8"/>
    <w:rsid w:val="006C2790"/>
    <w:rsid w:val="006D1955"/>
    <w:rsid w:val="006D799C"/>
    <w:rsid w:val="00703994"/>
    <w:rsid w:val="0071290C"/>
    <w:rsid w:val="0071427B"/>
    <w:rsid w:val="0072569E"/>
    <w:rsid w:val="00757674"/>
    <w:rsid w:val="00774E8F"/>
    <w:rsid w:val="007B14A4"/>
    <w:rsid w:val="007B2DDE"/>
    <w:rsid w:val="007B6DCC"/>
    <w:rsid w:val="007C3BE2"/>
    <w:rsid w:val="007E41F0"/>
    <w:rsid w:val="007F04F5"/>
    <w:rsid w:val="007F3574"/>
    <w:rsid w:val="0080020E"/>
    <w:rsid w:val="0080385F"/>
    <w:rsid w:val="0081165D"/>
    <w:rsid w:val="008137BF"/>
    <w:rsid w:val="008263B4"/>
    <w:rsid w:val="008304C1"/>
    <w:rsid w:val="00842B5A"/>
    <w:rsid w:val="008760EF"/>
    <w:rsid w:val="00882798"/>
    <w:rsid w:val="008C1A7B"/>
    <w:rsid w:val="008D2D79"/>
    <w:rsid w:val="008D3D4E"/>
    <w:rsid w:val="008D67FE"/>
    <w:rsid w:val="008F5376"/>
    <w:rsid w:val="00913DF4"/>
    <w:rsid w:val="00922FB2"/>
    <w:rsid w:val="00935DA8"/>
    <w:rsid w:val="00940A83"/>
    <w:rsid w:val="00982AC1"/>
    <w:rsid w:val="00982E71"/>
    <w:rsid w:val="00984524"/>
    <w:rsid w:val="0099229C"/>
    <w:rsid w:val="009970B7"/>
    <w:rsid w:val="009A5267"/>
    <w:rsid w:val="009A6901"/>
    <w:rsid w:val="009B729C"/>
    <w:rsid w:val="009D5036"/>
    <w:rsid w:val="009D6C64"/>
    <w:rsid w:val="009E1018"/>
    <w:rsid w:val="009E3255"/>
    <w:rsid w:val="009E3A29"/>
    <w:rsid w:val="009F01A5"/>
    <w:rsid w:val="009F0DBC"/>
    <w:rsid w:val="009F5425"/>
    <w:rsid w:val="00A0212E"/>
    <w:rsid w:val="00A02B6D"/>
    <w:rsid w:val="00A3054B"/>
    <w:rsid w:val="00A354EA"/>
    <w:rsid w:val="00A73EBF"/>
    <w:rsid w:val="00AC6F0B"/>
    <w:rsid w:val="00AE01C2"/>
    <w:rsid w:val="00AE3D92"/>
    <w:rsid w:val="00B200A8"/>
    <w:rsid w:val="00B314C2"/>
    <w:rsid w:val="00B40386"/>
    <w:rsid w:val="00B41120"/>
    <w:rsid w:val="00B43886"/>
    <w:rsid w:val="00B6116C"/>
    <w:rsid w:val="00B73329"/>
    <w:rsid w:val="00B777C8"/>
    <w:rsid w:val="00B813F1"/>
    <w:rsid w:val="00BC7E2E"/>
    <w:rsid w:val="00BD5156"/>
    <w:rsid w:val="00BF4989"/>
    <w:rsid w:val="00C02000"/>
    <w:rsid w:val="00C13C1F"/>
    <w:rsid w:val="00C21929"/>
    <w:rsid w:val="00C24D1A"/>
    <w:rsid w:val="00C35F17"/>
    <w:rsid w:val="00C3610A"/>
    <w:rsid w:val="00C3662E"/>
    <w:rsid w:val="00C37202"/>
    <w:rsid w:val="00C41322"/>
    <w:rsid w:val="00C52F98"/>
    <w:rsid w:val="00C637A5"/>
    <w:rsid w:val="00C70E67"/>
    <w:rsid w:val="00C72B03"/>
    <w:rsid w:val="00C83BCE"/>
    <w:rsid w:val="00C95060"/>
    <w:rsid w:val="00C96FF3"/>
    <w:rsid w:val="00C97666"/>
    <w:rsid w:val="00CA096F"/>
    <w:rsid w:val="00CB1EA3"/>
    <w:rsid w:val="00CB253A"/>
    <w:rsid w:val="00CC3600"/>
    <w:rsid w:val="00CC3B51"/>
    <w:rsid w:val="00CD0172"/>
    <w:rsid w:val="00CD67B5"/>
    <w:rsid w:val="00CE4E21"/>
    <w:rsid w:val="00CF3CE8"/>
    <w:rsid w:val="00CF664D"/>
    <w:rsid w:val="00D02AD9"/>
    <w:rsid w:val="00D04FCA"/>
    <w:rsid w:val="00D10BD7"/>
    <w:rsid w:val="00D401AD"/>
    <w:rsid w:val="00D44393"/>
    <w:rsid w:val="00D50065"/>
    <w:rsid w:val="00D55EEE"/>
    <w:rsid w:val="00D62BAD"/>
    <w:rsid w:val="00D877D6"/>
    <w:rsid w:val="00D954AD"/>
    <w:rsid w:val="00D95963"/>
    <w:rsid w:val="00DB21FE"/>
    <w:rsid w:val="00DC5044"/>
    <w:rsid w:val="00DD6F9B"/>
    <w:rsid w:val="00DF7DE4"/>
    <w:rsid w:val="00E01EFD"/>
    <w:rsid w:val="00E25D0D"/>
    <w:rsid w:val="00E27D9A"/>
    <w:rsid w:val="00E32F0E"/>
    <w:rsid w:val="00E4655D"/>
    <w:rsid w:val="00E512B6"/>
    <w:rsid w:val="00E5339A"/>
    <w:rsid w:val="00E568C6"/>
    <w:rsid w:val="00E57C21"/>
    <w:rsid w:val="00E746F3"/>
    <w:rsid w:val="00E910F2"/>
    <w:rsid w:val="00EA18F1"/>
    <w:rsid w:val="00EA31F0"/>
    <w:rsid w:val="00EA3595"/>
    <w:rsid w:val="00F04879"/>
    <w:rsid w:val="00F11A5B"/>
    <w:rsid w:val="00F11DBE"/>
    <w:rsid w:val="00F1262C"/>
    <w:rsid w:val="00F153A6"/>
    <w:rsid w:val="00F21C61"/>
    <w:rsid w:val="00F265AE"/>
    <w:rsid w:val="00F265FD"/>
    <w:rsid w:val="00F26E3F"/>
    <w:rsid w:val="00F33030"/>
    <w:rsid w:val="00F3395D"/>
    <w:rsid w:val="00F46C98"/>
    <w:rsid w:val="00F55BF9"/>
    <w:rsid w:val="00F8468C"/>
    <w:rsid w:val="00F867A0"/>
    <w:rsid w:val="00F872AF"/>
    <w:rsid w:val="00FB1411"/>
    <w:rsid w:val="00FB3F51"/>
    <w:rsid w:val="00FB5063"/>
    <w:rsid w:val="00FC185F"/>
    <w:rsid w:val="00FD0717"/>
    <w:rsid w:val="00FD5DBC"/>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FD"/>
  </w:style>
  <w:style w:type="paragraph" w:styleId="Heading1">
    <w:name w:val="heading 1"/>
    <w:next w:val="Normal"/>
    <w:link w:val="Heading1Char"/>
    <w:uiPriority w:val="9"/>
    <w:qFormat/>
    <w:rsid w:val="00E01EF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E01EF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F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E01EF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20"/>
  </w:style>
  <w:style w:type="paragraph" w:styleId="Footer">
    <w:name w:val="footer"/>
    <w:basedOn w:val="Normal"/>
    <w:link w:val="FooterChar"/>
    <w:uiPriority w:val="99"/>
    <w:unhideWhenUsed/>
    <w:rsid w:val="0031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20"/>
  </w:style>
  <w:style w:type="paragraph" w:styleId="ListParagraph">
    <w:name w:val="List Paragraph"/>
    <w:basedOn w:val="Normal"/>
    <w:uiPriority w:val="34"/>
    <w:qFormat/>
    <w:rsid w:val="004702FA"/>
    <w:pPr>
      <w:ind w:left="720"/>
      <w:contextualSpacing/>
    </w:pPr>
  </w:style>
  <w:style w:type="paragraph" w:styleId="BalloonText">
    <w:name w:val="Balloon Text"/>
    <w:basedOn w:val="Normal"/>
    <w:link w:val="BalloonTextChar"/>
    <w:uiPriority w:val="99"/>
    <w:semiHidden/>
    <w:unhideWhenUsed/>
    <w:rsid w:val="00C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FD"/>
  </w:style>
  <w:style w:type="paragraph" w:styleId="Heading1">
    <w:name w:val="heading 1"/>
    <w:next w:val="Normal"/>
    <w:link w:val="Heading1Char"/>
    <w:uiPriority w:val="9"/>
    <w:qFormat/>
    <w:rsid w:val="00E01EF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E01EF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F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E01EF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20"/>
  </w:style>
  <w:style w:type="paragraph" w:styleId="Footer">
    <w:name w:val="footer"/>
    <w:basedOn w:val="Normal"/>
    <w:link w:val="FooterChar"/>
    <w:uiPriority w:val="99"/>
    <w:unhideWhenUsed/>
    <w:rsid w:val="0031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20"/>
  </w:style>
  <w:style w:type="paragraph" w:styleId="ListParagraph">
    <w:name w:val="List Paragraph"/>
    <w:basedOn w:val="Normal"/>
    <w:uiPriority w:val="34"/>
    <w:qFormat/>
    <w:rsid w:val="004702FA"/>
    <w:pPr>
      <w:ind w:left="720"/>
      <w:contextualSpacing/>
    </w:pPr>
  </w:style>
  <w:style w:type="paragraph" w:styleId="BalloonText">
    <w:name w:val="Balloon Text"/>
    <w:basedOn w:val="Normal"/>
    <w:link w:val="BalloonTextChar"/>
    <w:uiPriority w:val="99"/>
    <w:semiHidden/>
    <w:unhideWhenUsed/>
    <w:rsid w:val="00C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20Table\16.11.10.Common%20Table%20Minutes.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61FC68-F16D-490B-8136-D4F5D549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16.11.10.Common Table Minutes.Draft.dotx</Template>
  <TotalTime>2</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cp:revision>
  <dcterms:created xsi:type="dcterms:W3CDTF">2017-04-11T19:38:00Z</dcterms:created>
  <dcterms:modified xsi:type="dcterms:W3CDTF">2017-04-11T19:38:00Z</dcterms:modified>
</cp:coreProperties>
</file>