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E6A4E" w14:textId="77777777" w:rsidR="005A0C17" w:rsidRDefault="000B2FCA">
      <w:pPr>
        <w:pStyle w:val="Title"/>
        <w:rPr>
          <w:sz w:val="24"/>
          <w:szCs w:val="24"/>
        </w:rPr>
      </w:pPr>
      <w:r>
        <w:rPr>
          <w:sz w:val="24"/>
          <w:szCs w:val="24"/>
        </w:rPr>
        <w:t>Application</w:t>
      </w:r>
    </w:p>
    <w:p w14:paraId="47813EE7" w14:textId="77777777" w:rsidR="005A0C17" w:rsidRDefault="000B2FCA">
      <w:pPr>
        <w:pStyle w:val="Title"/>
        <w:rPr>
          <w:sz w:val="24"/>
          <w:szCs w:val="24"/>
        </w:rPr>
      </w:pPr>
      <w:r>
        <w:rPr>
          <w:sz w:val="24"/>
          <w:szCs w:val="24"/>
        </w:rPr>
        <w:t>for</w:t>
      </w:r>
    </w:p>
    <w:p w14:paraId="4456F477" w14:textId="77777777" w:rsidR="005A0C17" w:rsidRDefault="000B2FCA">
      <w:pPr>
        <w:pStyle w:val="Title"/>
        <w:rPr>
          <w:sz w:val="24"/>
          <w:szCs w:val="24"/>
        </w:rPr>
      </w:pPr>
      <w:r>
        <w:rPr>
          <w:sz w:val="24"/>
          <w:szCs w:val="24"/>
        </w:rPr>
        <w:t>VIRGINIA CONFERENCE</w:t>
      </w:r>
    </w:p>
    <w:p w14:paraId="56ED5D2F" w14:textId="77777777" w:rsidR="005A0C17" w:rsidRDefault="000B2FCA">
      <w:pPr>
        <w:pStyle w:val="Title"/>
        <w:rPr>
          <w:sz w:val="24"/>
          <w:szCs w:val="24"/>
        </w:rPr>
      </w:pPr>
      <w:r>
        <w:rPr>
          <w:sz w:val="24"/>
          <w:szCs w:val="24"/>
        </w:rPr>
        <w:t>THE UNITED METHODIST CHURCH</w:t>
      </w:r>
    </w:p>
    <w:p w14:paraId="6B1CB9C0" w14:textId="77777777" w:rsidR="005A0C17" w:rsidRDefault="000B2FCA">
      <w:pPr>
        <w:pStyle w:val="Title"/>
        <w:rPr>
          <w:sz w:val="24"/>
          <w:szCs w:val="24"/>
        </w:rPr>
      </w:pPr>
      <w:r>
        <w:rPr>
          <w:sz w:val="24"/>
          <w:szCs w:val="24"/>
        </w:rPr>
        <w:t xml:space="preserve"> 2024 COMMON TABLE</w:t>
      </w:r>
    </w:p>
    <w:p w14:paraId="480EE73F" w14:textId="77777777" w:rsidR="005A0C17" w:rsidRDefault="000B2FCA">
      <w:pPr>
        <w:pStyle w:val="Title"/>
        <w:rPr>
          <w:sz w:val="24"/>
          <w:szCs w:val="24"/>
        </w:rPr>
      </w:pPr>
      <w:r>
        <w:rPr>
          <w:sz w:val="24"/>
          <w:szCs w:val="24"/>
        </w:rPr>
        <w:t>SPECIAL OR SUSTAINING GRANTS</w:t>
      </w:r>
    </w:p>
    <w:p w14:paraId="7ECA3652" w14:textId="77777777" w:rsidR="005A0C17" w:rsidRDefault="000B2FCA">
      <w:pPr>
        <w:pStyle w:val="Title"/>
        <w:rPr>
          <w:sz w:val="24"/>
          <w:szCs w:val="24"/>
        </w:rPr>
      </w:pPr>
      <w:r>
        <w:rPr>
          <w:noProof/>
        </w:rPr>
        <mc:AlternateContent>
          <mc:Choice Requires="wps">
            <w:drawing>
              <wp:anchor distT="0" distB="0" distL="114300" distR="114300" simplePos="0" relativeHeight="251658240" behindDoc="0" locked="0" layoutInCell="1" hidden="0" allowOverlap="1" wp14:anchorId="69159BFF" wp14:editId="7D0E8742">
                <wp:simplePos x="0" y="0"/>
                <wp:positionH relativeFrom="column">
                  <wp:posOffset>-50799</wp:posOffset>
                </wp:positionH>
                <wp:positionV relativeFrom="paragraph">
                  <wp:posOffset>38100</wp:posOffset>
                </wp:positionV>
                <wp:extent cx="6237330" cy="1121959"/>
                <wp:effectExtent l="0" t="0" r="0" b="0"/>
                <wp:wrapNone/>
                <wp:docPr id="4" name="Rectangle 4"/>
                <wp:cNvGraphicFramePr/>
                <a:graphic xmlns:a="http://schemas.openxmlformats.org/drawingml/2006/main">
                  <a:graphicData uri="http://schemas.microsoft.com/office/word/2010/wordprocessingShape">
                    <wps:wsp>
                      <wps:cNvSpPr/>
                      <wps:spPr>
                        <a:xfrm>
                          <a:off x="2232100" y="3337103"/>
                          <a:ext cx="6227700" cy="1103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9F7A20" w14:textId="11CD77C0" w:rsidR="005A0C17" w:rsidRDefault="000B2FCA">
                            <w:pPr>
                              <w:textDirection w:val="btLr"/>
                            </w:pPr>
                            <w:r>
                              <w:rPr>
                                <w:rFonts w:ascii="Arial" w:eastAsia="Arial" w:hAnsi="Arial" w:cs="Arial"/>
                                <w:color w:val="000000"/>
                                <w:sz w:val="24"/>
                              </w:rPr>
                              <w:t xml:space="preserve">These grants are for local ministry projects to cover program </w:t>
                            </w:r>
                            <w:r w:rsidR="001D4650">
                              <w:rPr>
                                <w:rFonts w:ascii="Arial" w:eastAsia="Arial" w:hAnsi="Arial" w:cs="Arial"/>
                                <w:color w:val="000000"/>
                                <w:sz w:val="24"/>
                              </w:rPr>
                              <w:t>expenses and</w:t>
                            </w:r>
                            <w:r>
                              <w:rPr>
                                <w:rFonts w:ascii="Arial" w:eastAsia="Arial" w:hAnsi="Arial" w:cs="Arial"/>
                                <w:color w:val="000000"/>
                                <w:sz w:val="24"/>
                              </w:rPr>
                              <w:t xml:space="preserve"> are to be used to help churches and/or ministries to reach out to their communities.  Their range is $500 - $10,000.  They are funded through the Common Table for Church Vitality and the Virginia Conference United Methodist Women.  Special Grants are for the first three years.  Sustaining Grants are for up to three subsequent years.</w:t>
                            </w:r>
                          </w:p>
                        </w:txbxContent>
                      </wps:txbx>
                      <wps:bodyPr spcFirstLastPara="1" wrap="square" lIns="91425" tIns="45700" rIns="91425" bIns="45700" anchor="t" anchorCtr="0">
                        <a:noAutofit/>
                      </wps:bodyPr>
                    </wps:wsp>
                  </a:graphicData>
                </a:graphic>
              </wp:anchor>
            </w:drawing>
          </mc:Choice>
          <mc:Fallback>
            <w:pict>
              <v:rect w14:anchorId="69159BFF" id="Rectangle 4" o:spid="_x0000_s1026" style="position:absolute;left:0;text-align:left;margin-left:-4pt;margin-top:3pt;width:491.15pt;height:8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">
                <v:stroke startarrowwidth="narrow" startarrowlength="short" endarrowwidth="narrow" endarrowlength="short"/>
                <v:textbox inset="2.53958mm,1.2694mm,2.53958mm,1.2694mm">
                  <w:txbxContent>
                    <w:p w14:paraId="4B9F7A20" w14:textId="11CD77C0" w:rsidR="005A0C17" w:rsidRDefault="000B2FCA">
                      <w:pPr>
                        <w:textDirection w:val="btLr"/>
                      </w:pPr>
                      <w:r>
                        <w:rPr>
                          <w:rFonts w:ascii="Arial" w:eastAsia="Arial" w:hAnsi="Arial" w:cs="Arial"/>
                          <w:color w:val="000000"/>
                          <w:sz w:val="24"/>
                        </w:rPr>
                        <w:t xml:space="preserve">These grants are for local ministry projects to cover program </w:t>
                      </w:r>
                      <w:r w:rsidR="001D4650">
                        <w:rPr>
                          <w:rFonts w:ascii="Arial" w:eastAsia="Arial" w:hAnsi="Arial" w:cs="Arial"/>
                          <w:color w:val="000000"/>
                          <w:sz w:val="24"/>
                        </w:rPr>
                        <w:t>expenses and</w:t>
                      </w:r>
                      <w:r>
                        <w:rPr>
                          <w:rFonts w:ascii="Arial" w:eastAsia="Arial" w:hAnsi="Arial" w:cs="Arial"/>
                          <w:color w:val="000000"/>
                          <w:sz w:val="24"/>
                        </w:rPr>
                        <w:t xml:space="preserve"> are to be used to help churches and/or ministries to reach out to their communities.  Their range is $500 - $10,000.  They are funded through the Common Table for Church Vitality and the Virginia Conference United Methodist Women.  Special Grants are for the first three years.  Sustaining Grants are for up to three subsequent years.</w:t>
                      </w:r>
                    </w:p>
                  </w:txbxContent>
                </v:textbox>
              </v:rect>
            </w:pict>
          </mc:Fallback>
        </mc:AlternateContent>
      </w:r>
    </w:p>
    <w:p w14:paraId="2E92F135" w14:textId="77777777" w:rsidR="005A0C17" w:rsidRDefault="005A0C17"/>
    <w:p w14:paraId="563C5D30" w14:textId="77777777" w:rsidR="005A0C17" w:rsidRDefault="005A0C17"/>
    <w:p w14:paraId="64CFD998" w14:textId="77777777" w:rsidR="005A0C17" w:rsidRDefault="005A0C17"/>
    <w:p w14:paraId="14DB9049" w14:textId="77777777" w:rsidR="005A0C17" w:rsidRDefault="005A0C17"/>
    <w:p w14:paraId="463B01DB" w14:textId="77777777" w:rsidR="005A0C17" w:rsidRDefault="005A0C17"/>
    <w:p w14:paraId="60C31762" w14:textId="77777777" w:rsidR="005A0C17" w:rsidRDefault="005A0C17"/>
    <w:p w14:paraId="3764E8DD" w14:textId="77777777" w:rsidR="005A0C17" w:rsidRDefault="005A0C17">
      <w:pPr>
        <w:pStyle w:val="Heading1"/>
      </w:pPr>
    </w:p>
    <w:p w14:paraId="35462D18" w14:textId="5E8B0708" w:rsidR="005A0C17" w:rsidRDefault="000B2FCA">
      <w:pPr>
        <w:pStyle w:val="Heading2"/>
        <w:ind w:left="1260" w:hanging="1260"/>
        <w:rPr>
          <w:highlight w:val="yellow"/>
        </w:rPr>
      </w:pPr>
      <w:r>
        <w:rPr>
          <w:highlight w:val="yellow"/>
        </w:rPr>
        <w:t>DEADLINE:</w:t>
      </w:r>
      <w:r>
        <w:rPr>
          <w:highlight w:val="yellow"/>
        </w:rPr>
        <w:tab/>
        <w:t>October 31, 2024</w:t>
      </w:r>
    </w:p>
    <w:p w14:paraId="603CBE25" w14:textId="77777777" w:rsidR="005A0C17" w:rsidRDefault="005A0C17">
      <w:pPr>
        <w:pStyle w:val="Heading2"/>
        <w:ind w:left="1260"/>
        <w:jc w:val="left"/>
      </w:pPr>
    </w:p>
    <w:p w14:paraId="155775C6" w14:textId="77777777" w:rsidR="005A0C17" w:rsidRDefault="005A0C17">
      <w:pPr>
        <w:rPr>
          <w:b/>
        </w:rPr>
      </w:pPr>
    </w:p>
    <w:p w14:paraId="574DE8B9" w14:textId="77777777" w:rsidR="005A0C17" w:rsidRDefault="000B2FCA">
      <w:pPr>
        <w:pBdr>
          <w:top w:val="nil"/>
          <w:left w:val="nil"/>
          <w:bottom w:val="nil"/>
          <w:right w:val="nil"/>
          <w:between w:val="nil"/>
        </w:pBdr>
        <w:rPr>
          <w:b/>
          <w:color w:val="000000"/>
        </w:rPr>
      </w:pPr>
      <w:r>
        <w:rPr>
          <w:b/>
          <w:color w:val="000000"/>
        </w:rPr>
        <w:t>Application for:</w:t>
      </w:r>
      <w:r>
        <w:rPr>
          <w:b/>
          <w:color w:val="000000"/>
        </w:rPr>
        <w:tab/>
      </w:r>
      <w:r>
        <w:rPr>
          <w:b/>
          <w:color w:val="000000"/>
        </w:rPr>
        <w:tab/>
      </w:r>
      <w:bookmarkStart w:id="0" w:name="bookmark=id.gjdgxs" w:colFirst="0" w:colLast="0"/>
      <w:bookmarkEnd w:id="0"/>
      <w:r>
        <w:rPr>
          <w:color w:val="000000"/>
          <w:u w:val="single"/>
        </w:rPr>
        <w:t>☐</w:t>
      </w:r>
      <w:r>
        <w:rPr>
          <w:b/>
          <w:color w:val="000000"/>
        </w:rPr>
        <w:t>Special Grant</w:t>
      </w:r>
      <w:r>
        <w:rPr>
          <w:b/>
          <w:color w:val="000000"/>
        </w:rPr>
        <w:tab/>
        <w:t xml:space="preserve">            </w:t>
      </w:r>
      <w:bookmarkStart w:id="1" w:name="bookmark=id.30j0zll" w:colFirst="0" w:colLast="0"/>
      <w:bookmarkEnd w:id="1"/>
      <w:r>
        <w:rPr>
          <w:color w:val="000000"/>
          <w:u w:val="single"/>
        </w:rPr>
        <w:t>☐</w:t>
      </w:r>
      <w:r>
        <w:rPr>
          <w:b/>
          <w:color w:val="000000"/>
        </w:rPr>
        <w:t xml:space="preserve"> Sustaining Grant         </w:t>
      </w:r>
    </w:p>
    <w:p w14:paraId="62E5D919" w14:textId="77777777" w:rsidR="005A0C17" w:rsidRDefault="005A0C17">
      <w:pPr>
        <w:pBdr>
          <w:top w:val="nil"/>
          <w:left w:val="nil"/>
          <w:bottom w:val="nil"/>
          <w:right w:val="nil"/>
          <w:between w:val="nil"/>
        </w:pBdr>
        <w:rPr>
          <w:b/>
          <w:color w:val="000000"/>
        </w:rPr>
      </w:pPr>
    </w:p>
    <w:p w14:paraId="26C67065" w14:textId="77777777" w:rsidR="005A0C17" w:rsidRDefault="000B2FCA">
      <w:pPr>
        <w:rPr>
          <w:u w:val="single"/>
        </w:rPr>
      </w:pPr>
      <w:r>
        <w:rPr>
          <w:b/>
        </w:rPr>
        <w:t>Name of Ministry/Organization</w:t>
      </w:r>
      <w:r>
        <w:t xml:space="preserve"> </w:t>
      </w:r>
      <w:r>
        <w:tab/>
      </w:r>
      <w:r>
        <w:tab/>
      </w:r>
      <w:r>
        <w:rPr>
          <w:u w:val="single"/>
        </w:rPr>
        <w:t>     </w:t>
      </w:r>
      <w:bookmarkStart w:id="2" w:name="bookmark=id.1fob9te" w:colFirst="0" w:colLast="0"/>
      <w:bookmarkEnd w:id="2"/>
    </w:p>
    <w:p w14:paraId="25D2A424" w14:textId="77777777" w:rsidR="005A0C17" w:rsidRDefault="005A0C17">
      <w:pPr>
        <w:rPr>
          <w:u w:val="single"/>
        </w:rPr>
      </w:pPr>
    </w:p>
    <w:p w14:paraId="1CEFBD91" w14:textId="77777777" w:rsidR="005A0C17" w:rsidRDefault="000B2FCA">
      <w:pPr>
        <w:rPr>
          <w:u w:val="single"/>
        </w:rPr>
      </w:pPr>
      <w:r>
        <w:rPr>
          <w:b/>
        </w:rPr>
        <w:t>Location of Ministry/Organization</w:t>
      </w:r>
      <w:r>
        <w:t xml:space="preserve"> </w:t>
      </w:r>
      <w:r>
        <w:tab/>
      </w:r>
      <w:r>
        <w:rPr>
          <w:u w:val="single"/>
        </w:rPr>
        <w:t>     </w:t>
      </w:r>
    </w:p>
    <w:p w14:paraId="344817E7" w14:textId="77777777" w:rsidR="005A0C17" w:rsidRDefault="005A0C17">
      <w:pPr>
        <w:rPr>
          <w:u w:val="single"/>
        </w:rPr>
      </w:pPr>
    </w:p>
    <w:p w14:paraId="4CC9C38C" w14:textId="77777777" w:rsidR="005A0C17" w:rsidRDefault="000B2FCA">
      <w:pPr>
        <w:rPr>
          <w:u w:val="single"/>
        </w:rPr>
      </w:pPr>
      <w:r>
        <w:rPr>
          <w:b/>
        </w:rPr>
        <w:t>District</w:t>
      </w:r>
      <w:r>
        <w:tab/>
      </w:r>
      <w:r>
        <w:tab/>
      </w:r>
      <w:r>
        <w:tab/>
      </w:r>
      <w:r>
        <w:rPr>
          <w:u w:val="single"/>
        </w:rPr>
        <w:t>     </w:t>
      </w:r>
    </w:p>
    <w:p w14:paraId="735FA866" w14:textId="77777777" w:rsidR="005A0C17" w:rsidRDefault="005A0C17">
      <w:pPr>
        <w:rPr>
          <w:u w:val="single"/>
        </w:rPr>
      </w:pPr>
    </w:p>
    <w:p w14:paraId="37CC4964" w14:textId="77777777" w:rsidR="005A0C17" w:rsidRDefault="000B2FCA">
      <w:pPr>
        <w:rPr>
          <w:u w:val="single"/>
        </w:rPr>
      </w:pPr>
      <w:r>
        <w:rPr>
          <w:b/>
        </w:rPr>
        <w:t>Church</w:t>
      </w:r>
      <w:r>
        <w:t xml:space="preserve"> </w:t>
      </w:r>
      <w:r>
        <w:tab/>
      </w:r>
      <w:r>
        <w:tab/>
      </w:r>
      <w:r>
        <w:tab/>
      </w:r>
      <w:r>
        <w:rPr>
          <w:u w:val="single"/>
        </w:rPr>
        <w:t>     </w:t>
      </w:r>
    </w:p>
    <w:p w14:paraId="33285061" w14:textId="77777777" w:rsidR="005A0C17" w:rsidRDefault="005A0C17">
      <w:pPr>
        <w:rPr>
          <w:u w:val="single"/>
        </w:rPr>
      </w:pPr>
    </w:p>
    <w:p w14:paraId="2CA064EB" w14:textId="77777777" w:rsidR="005A0C17" w:rsidRDefault="000B2FCA">
      <w:pPr>
        <w:rPr>
          <w:u w:val="single"/>
        </w:rPr>
      </w:pPr>
      <w:r>
        <w:rPr>
          <w:b/>
        </w:rPr>
        <w:t>Contact Person</w:t>
      </w:r>
      <w:r>
        <w:tab/>
      </w:r>
      <w:r>
        <w:tab/>
      </w:r>
      <w:r>
        <w:rPr>
          <w:u w:val="single"/>
        </w:rPr>
        <w:t>     </w:t>
      </w:r>
    </w:p>
    <w:p w14:paraId="204C5062" w14:textId="77777777" w:rsidR="005A0C17" w:rsidRDefault="005A0C17">
      <w:pPr>
        <w:rPr>
          <w:u w:val="single"/>
        </w:rPr>
      </w:pPr>
    </w:p>
    <w:p w14:paraId="2AB47E3E" w14:textId="77777777" w:rsidR="005A0C17" w:rsidRDefault="000B2FCA">
      <w:pPr>
        <w:rPr>
          <w:u w:val="single"/>
        </w:rPr>
      </w:pPr>
      <w:r>
        <w:rPr>
          <w:b/>
        </w:rPr>
        <w:t>Address</w:t>
      </w:r>
      <w:r>
        <w:tab/>
      </w:r>
      <w:r>
        <w:tab/>
      </w:r>
      <w:r>
        <w:tab/>
      </w:r>
      <w:r>
        <w:rPr>
          <w:u w:val="single"/>
        </w:rPr>
        <w:t>     </w:t>
      </w:r>
    </w:p>
    <w:p w14:paraId="695BE4AA" w14:textId="77777777" w:rsidR="005A0C17" w:rsidRDefault="005A0C17">
      <w:pPr>
        <w:rPr>
          <w:u w:val="single"/>
        </w:rPr>
      </w:pPr>
    </w:p>
    <w:p w14:paraId="05604D4A" w14:textId="77777777" w:rsidR="005A0C17" w:rsidRDefault="000B2FCA">
      <w:r>
        <w:tab/>
      </w:r>
      <w:r>
        <w:tab/>
      </w:r>
      <w:r>
        <w:tab/>
      </w:r>
      <w:r>
        <w:rPr>
          <w:u w:val="single"/>
        </w:rPr>
        <w:t>     </w:t>
      </w:r>
    </w:p>
    <w:p w14:paraId="5A81C934" w14:textId="77777777" w:rsidR="005A0C17" w:rsidRDefault="005A0C17"/>
    <w:p w14:paraId="4010A802" w14:textId="77777777" w:rsidR="005A0C17" w:rsidRDefault="000B2FCA">
      <w:pPr>
        <w:rPr>
          <w:u w:val="single"/>
        </w:rPr>
      </w:pPr>
      <w:r>
        <w:rPr>
          <w:b/>
        </w:rPr>
        <w:t>Telephone Number</w:t>
      </w:r>
      <w:r>
        <w:tab/>
      </w:r>
      <w:r>
        <w:rPr>
          <w:u w:val="single"/>
        </w:rPr>
        <w:t>     </w:t>
      </w:r>
    </w:p>
    <w:p w14:paraId="5A0A1F94" w14:textId="77777777" w:rsidR="005A0C17" w:rsidRDefault="005A0C17">
      <w:pPr>
        <w:rPr>
          <w:u w:val="single"/>
        </w:rPr>
      </w:pPr>
    </w:p>
    <w:p w14:paraId="516A5C36" w14:textId="77777777" w:rsidR="005A0C17" w:rsidRDefault="000B2FCA">
      <w:pPr>
        <w:rPr>
          <w:b/>
        </w:rPr>
      </w:pPr>
      <w:r>
        <w:rPr>
          <w:b/>
        </w:rPr>
        <w:t>Email address</w:t>
      </w:r>
      <w:r>
        <w:rPr>
          <w:b/>
        </w:rPr>
        <w:tab/>
      </w:r>
      <w:r>
        <w:rPr>
          <w:b/>
        </w:rPr>
        <w:tab/>
      </w:r>
      <w:r>
        <w:rPr>
          <w:u w:val="single"/>
        </w:rPr>
        <w:t>     </w:t>
      </w:r>
    </w:p>
    <w:p w14:paraId="78606F96" w14:textId="77777777" w:rsidR="005A0C17" w:rsidRDefault="005A0C17"/>
    <w:p w14:paraId="26A5C3E1" w14:textId="1DE665FC" w:rsidR="005A0C17" w:rsidRDefault="000B2FCA">
      <w:pPr>
        <w:rPr>
          <w:u w:val="single"/>
        </w:rPr>
      </w:pPr>
      <w:r>
        <w:rPr>
          <w:b/>
        </w:rPr>
        <w:t>Amount of funding requested for 2025</w:t>
      </w:r>
      <w:r>
        <w:rPr>
          <w:b/>
        </w:rPr>
        <w:tab/>
      </w:r>
      <w:r>
        <w:rPr>
          <w:u w:val="single"/>
        </w:rPr>
        <w:t>     </w:t>
      </w:r>
    </w:p>
    <w:p w14:paraId="40586847" w14:textId="77777777" w:rsidR="005A0C17" w:rsidRDefault="005A0C17">
      <w:pPr>
        <w:rPr>
          <w:u w:val="single"/>
        </w:rPr>
      </w:pPr>
    </w:p>
    <w:p w14:paraId="1AA547F5" w14:textId="672A23DC" w:rsidR="005A0C17" w:rsidRDefault="000B2FCA">
      <w:r>
        <w:rPr>
          <w:b/>
        </w:rPr>
        <w:t>Total Amount of ALL Funding Needed for the Ministry in 2025</w:t>
      </w:r>
      <w:r>
        <w:rPr>
          <w:b/>
        </w:rPr>
        <w:tab/>
      </w:r>
      <w:r>
        <w:rPr>
          <w:u w:val="single"/>
        </w:rPr>
        <w:t>     </w:t>
      </w:r>
    </w:p>
    <w:p w14:paraId="51C64583" w14:textId="77777777" w:rsidR="005A0C17" w:rsidRDefault="005A0C17"/>
    <w:p w14:paraId="3E65A5AE" w14:textId="77777777" w:rsidR="005A0C17" w:rsidRDefault="000B2FCA">
      <w:r>
        <w:rPr>
          <w:b/>
        </w:rPr>
        <w:t>Briefly describe the challenge or problem this ministry was created to solve (</w:t>
      </w:r>
      <w:r>
        <w:rPr>
          <w:b/>
          <w:i/>
        </w:rPr>
        <w:t>i.e.,</w:t>
      </w:r>
      <w:r>
        <w:rPr>
          <w:b/>
        </w:rPr>
        <w:t xml:space="preserve"> why does it exist?)</w:t>
      </w:r>
      <w:r>
        <w:t>:</w:t>
      </w:r>
    </w:p>
    <w:p w14:paraId="5C91DE0C" w14:textId="77777777" w:rsidR="005A0C17" w:rsidRDefault="000B2FCA">
      <w:r>
        <w:rPr>
          <w:u w:val="single"/>
        </w:rPr>
        <w:t>     </w:t>
      </w:r>
    </w:p>
    <w:p w14:paraId="63006A65" w14:textId="77777777" w:rsidR="005A0C17" w:rsidRDefault="005A0C17"/>
    <w:p w14:paraId="21FE7E15" w14:textId="77777777" w:rsidR="005A0C17" w:rsidRDefault="000B2FCA">
      <w:r>
        <w:rPr>
          <w:b/>
        </w:rPr>
        <w:t>How (in what ways) is your ministry “solving” that challenge or problem</w:t>
      </w:r>
      <w:r>
        <w:t>?</w:t>
      </w:r>
    </w:p>
    <w:p w14:paraId="3B37B9DB" w14:textId="77777777" w:rsidR="005A0C17" w:rsidRDefault="000B2FCA">
      <w:r>
        <w:rPr>
          <w:u w:val="single"/>
        </w:rPr>
        <w:t>     </w:t>
      </w:r>
    </w:p>
    <w:p w14:paraId="63E1D24F" w14:textId="77777777" w:rsidR="005A0C17" w:rsidRDefault="005A0C17"/>
    <w:p w14:paraId="694E130A" w14:textId="77777777" w:rsidR="005A0C17" w:rsidRDefault="000B2FCA">
      <w:r>
        <w:rPr>
          <w:b/>
        </w:rPr>
        <w:t>Briefly describe the “who” this ministry exists to serve/help/resource.</w:t>
      </w:r>
    </w:p>
    <w:p w14:paraId="733D4783" w14:textId="77777777" w:rsidR="005A0C17" w:rsidRDefault="000B2FCA">
      <w:r>
        <w:rPr>
          <w:u w:val="single"/>
        </w:rPr>
        <w:t>     </w:t>
      </w:r>
    </w:p>
    <w:p w14:paraId="10ED677A" w14:textId="77777777" w:rsidR="005A0C17" w:rsidRDefault="005A0C17"/>
    <w:p w14:paraId="7EA76299" w14:textId="77777777" w:rsidR="005A0C17" w:rsidRDefault="005A0C17">
      <w:pPr>
        <w:rPr>
          <w:b/>
        </w:rPr>
      </w:pPr>
    </w:p>
    <w:p w14:paraId="767E7905" w14:textId="77777777" w:rsidR="005A0C17" w:rsidRDefault="000B2FCA">
      <w:r>
        <w:rPr>
          <w:b/>
        </w:rPr>
        <w:t>How many years has this ministry existed</w:t>
      </w:r>
      <w:r>
        <w:t>?</w:t>
      </w:r>
    </w:p>
    <w:p w14:paraId="6CF5B551" w14:textId="77777777" w:rsidR="005A0C17" w:rsidRDefault="000B2FCA">
      <w:r>
        <w:rPr>
          <w:u w:val="single"/>
        </w:rPr>
        <w:t>     </w:t>
      </w:r>
    </w:p>
    <w:p w14:paraId="2939D20C" w14:textId="77777777" w:rsidR="005A0C17" w:rsidRDefault="005A0C17"/>
    <w:p w14:paraId="2A3BE64F" w14:textId="77777777" w:rsidR="005A0C17" w:rsidRDefault="000B2FCA">
      <w:r>
        <w:rPr>
          <w:b/>
        </w:rPr>
        <w:lastRenderedPageBreak/>
        <w:t>How do you measure success for your ministry</w:t>
      </w:r>
      <w:r>
        <w:t>?</w:t>
      </w:r>
    </w:p>
    <w:p w14:paraId="56FF3745" w14:textId="77777777" w:rsidR="005A0C17" w:rsidRDefault="000B2FCA">
      <w:r>
        <w:rPr>
          <w:u w:val="single"/>
        </w:rPr>
        <w:t>     </w:t>
      </w:r>
    </w:p>
    <w:p w14:paraId="17F8325A" w14:textId="77777777" w:rsidR="005A0C17" w:rsidRDefault="005A0C17"/>
    <w:p w14:paraId="27B069D5" w14:textId="77777777" w:rsidR="005A0C17" w:rsidRDefault="000B2FCA">
      <w:r>
        <w:rPr>
          <w:b/>
        </w:rPr>
        <w:t>Please share the last three years’ statistics for the number of persons served/helped/resourced.</w:t>
      </w:r>
    </w:p>
    <w:p w14:paraId="35D8E0A1" w14:textId="5D78D794" w:rsidR="005A0C17" w:rsidRDefault="000B2FCA">
      <w:bookmarkStart w:id="3" w:name="_heading=h.3znysh7" w:colFirst="0" w:colLast="0"/>
      <w:bookmarkEnd w:id="3"/>
      <w:r>
        <w:t xml:space="preserve">2024  </w:t>
      </w:r>
      <w:r>
        <w:rPr>
          <w:u w:val="single"/>
        </w:rPr>
        <w:t>     </w:t>
      </w:r>
      <w:r>
        <w:t xml:space="preserve">         2023 </w:t>
      </w:r>
      <w:bookmarkStart w:id="4" w:name="bookmark=id.2et92p0" w:colFirst="0" w:colLast="0"/>
      <w:bookmarkEnd w:id="4"/>
      <w:r>
        <w:rPr>
          <w:u w:val="single"/>
        </w:rPr>
        <w:t>     </w:t>
      </w:r>
      <w:r>
        <w:t xml:space="preserve">     2022 </w:t>
      </w:r>
      <w:r>
        <w:rPr>
          <w:u w:val="single"/>
        </w:rPr>
        <w:t>     </w:t>
      </w:r>
    </w:p>
    <w:p w14:paraId="5C2E4891" w14:textId="77777777" w:rsidR="005A0C17" w:rsidRDefault="005A0C17"/>
    <w:p w14:paraId="76A2D8D6" w14:textId="77777777" w:rsidR="005A0C17" w:rsidRDefault="000B2FCA">
      <w:pPr>
        <w:rPr>
          <w:b/>
        </w:rPr>
      </w:pPr>
      <w:r>
        <w:rPr>
          <w:b/>
        </w:rPr>
        <w:t>How does this ministry help to fulfill the mission of The United Methodist Church?</w:t>
      </w:r>
    </w:p>
    <w:p w14:paraId="606574BD" w14:textId="77777777" w:rsidR="005A0C17" w:rsidRDefault="000B2FCA">
      <w:pPr>
        <w:rPr>
          <w:b/>
        </w:rPr>
      </w:pPr>
      <w:r>
        <w:rPr>
          <w:u w:val="single"/>
        </w:rPr>
        <w:t>     </w:t>
      </w:r>
    </w:p>
    <w:p w14:paraId="2F3C5F30" w14:textId="77777777" w:rsidR="005A0C17" w:rsidRDefault="005A0C17">
      <w:pPr>
        <w:rPr>
          <w:b/>
        </w:rPr>
      </w:pPr>
    </w:p>
    <w:p w14:paraId="3A1C76D3" w14:textId="77777777" w:rsidR="005A0C17" w:rsidRDefault="000B2FCA">
      <w:pPr>
        <w:rPr>
          <w:b/>
        </w:rPr>
      </w:pPr>
      <w:r>
        <w:rPr>
          <w:b/>
        </w:rPr>
        <w:t>How does this ministry help to implement the vision of the Virginia Conference?</w:t>
      </w:r>
    </w:p>
    <w:p w14:paraId="710753F1" w14:textId="77777777" w:rsidR="005A0C17" w:rsidRDefault="000B2FCA">
      <w:pPr>
        <w:rPr>
          <w:b/>
        </w:rPr>
      </w:pPr>
      <w:r>
        <w:rPr>
          <w:u w:val="single"/>
        </w:rPr>
        <w:t>     </w:t>
      </w:r>
    </w:p>
    <w:p w14:paraId="412C35D8" w14:textId="77777777" w:rsidR="005A0C17" w:rsidRDefault="005A0C17">
      <w:pPr>
        <w:rPr>
          <w:b/>
        </w:rPr>
      </w:pPr>
    </w:p>
    <w:p w14:paraId="581A6B85" w14:textId="77777777" w:rsidR="005A0C17" w:rsidRDefault="000B2FCA">
      <w:r>
        <w:rPr>
          <w:b/>
        </w:rPr>
        <w:t>Why should the Virginia Conference support this</w:t>
      </w:r>
      <w:r>
        <w:t xml:space="preserve"> </w:t>
      </w:r>
      <w:r>
        <w:rPr>
          <w:b/>
        </w:rPr>
        <w:t>ministry?</w:t>
      </w:r>
    </w:p>
    <w:p w14:paraId="089BB52C" w14:textId="77777777" w:rsidR="005A0C17" w:rsidRDefault="000B2FCA">
      <w:r>
        <w:rPr>
          <w:u w:val="single"/>
        </w:rPr>
        <w:t>     </w:t>
      </w:r>
    </w:p>
    <w:p w14:paraId="58820305" w14:textId="77777777" w:rsidR="005A0C17" w:rsidRDefault="005A0C17"/>
    <w:p w14:paraId="0EBAACD6" w14:textId="77777777" w:rsidR="005A0C17" w:rsidRDefault="000B2FCA">
      <w:pPr>
        <w:rPr>
          <w:b/>
        </w:rPr>
      </w:pPr>
      <w:r>
        <w:rPr>
          <w:b/>
        </w:rPr>
        <w:t>How important is the Virginia Conference support to the continuance of this ministry?</w:t>
      </w:r>
    </w:p>
    <w:p w14:paraId="2A85554D" w14:textId="77777777" w:rsidR="005A0C17" w:rsidRDefault="000B2FCA">
      <w:pPr>
        <w:rPr>
          <w:u w:val="single"/>
        </w:rPr>
      </w:pPr>
      <w:r>
        <w:rPr>
          <w:u w:val="single"/>
        </w:rPr>
        <w:t>     </w:t>
      </w:r>
    </w:p>
    <w:p w14:paraId="5826305B" w14:textId="77777777" w:rsidR="005A0C17" w:rsidRDefault="005A0C17">
      <w:pPr>
        <w:rPr>
          <w:b/>
        </w:rPr>
      </w:pPr>
    </w:p>
    <w:p w14:paraId="4C19F48A" w14:textId="77777777" w:rsidR="005A0C17" w:rsidRDefault="000B2FCA">
      <w:pPr>
        <w:rPr>
          <w:b/>
        </w:rPr>
      </w:pPr>
      <w:r>
        <w:rPr>
          <w:b/>
        </w:rPr>
        <w:t>What is the funding plan for the next 3-5 years?</w:t>
      </w:r>
    </w:p>
    <w:p w14:paraId="1AC7380A" w14:textId="77777777" w:rsidR="005A0C17" w:rsidRDefault="000B2FCA">
      <w:r>
        <w:rPr>
          <w:u w:val="single"/>
        </w:rPr>
        <w:t>     </w:t>
      </w:r>
    </w:p>
    <w:p w14:paraId="67BD8C4E" w14:textId="77777777" w:rsidR="005A0C17" w:rsidRDefault="005A0C17">
      <w:pPr>
        <w:rPr>
          <w:b/>
        </w:rPr>
      </w:pPr>
    </w:p>
    <w:p w14:paraId="6DBC80C6" w14:textId="77777777" w:rsidR="005A0C17" w:rsidRDefault="000B2FCA">
      <w:pPr>
        <w:jc w:val="center"/>
        <w:rPr>
          <w:b/>
        </w:rPr>
      </w:pPr>
      <w:r>
        <w:rPr>
          <w:b/>
        </w:rPr>
        <w:t>- Financial Information -</w:t>
      </w:r>
    </w:p>
    <w:p w14:paraId="73A5101B" w14:textId="77777777" w:rsidR="005A0C17" w:rsidRDefault="005A0C17">
      <w:pPr>
        <w:rPr>
          <w:b/>
        </w:rPr>
      </w:pPr>
    </w:p>
    <w:p w14:paraId="1E67D678" w14:textId="77777777" w:rsidR="005A0C17" w:rsidRDefault="000B2FCA">
      <w:pPr>
        <w:rPr>
          <w:b/>
        </w:rPr>
      </w:pPr>
      <w:r>
        <w:rPr>
          <w:b/>
        </w:rPr>
        <w:t>Please submit copies of the following:</w:t>
      </w:r>
    </w:p>
    <w:p w14:paraId="109B7A69" w14:textId="77777777" w:rsidR="005A0C17" w:rsidRDefault="005A0C17">
      <w:pPr>
        <w:rPr>
          <w:b/>
        </w:rPr>
      </w:pPr>
    </w:p>
    <w:p w14:paraId="37B3C631" w14:textId="2E74DB1E" w:rsidR="005A0C17" w:rsidRDefault="000B2FCA">
      <w:pPr>
        <w:rPr>
          <w:b/>
        </w:rPr>
      </w:pPr>
      <w:r>
        <w:rPr>
          <w:b/>
        </w:rPr>
        <w:tab/>
        <w:t>1.  If ongoing project, 2024 Financial Report (Detailed Report)</w:t>
      </w:r>
    </w:p>
    <w:p w14:paraId="06C71A8C" w14:textId="77777777" w:rsidR="005A0C17" w:rsidRDefault="005A0C17">
      <w:pPr>
        <w:rPr>
          <w:b/>
        </w:rPr>
      </w:pPr>
    </w:p>
    <w:p w14:paraId="1F52310C" w14:textId="77777777" w:rsidR="005A0C17" w:rsidRDefault="000B2FCA">
      <w:pPr>
        <w:rPr>
          <w:b/>
        </w:rPr>
      </w:pPr>
      <w:r>
        <w:rPr>
          <w:b/>
        </w:rPr>
        <w:tab/>
        <w:t>2.  If ongoing project, Latest Completed Audit</w:t>
      </w:r>
    </w:p>
    <w:p w14:paraId="2F305813" w14:textId="77777777" w:rsidR="005A0C17" w:rsidRDefault="005A0C17">
      <w:pPr>
        <w:rPr>
          <w:b/>
        </w:rPr>
      </w:pPr>
    </w:p>
    <w:p w14:paraId="6CAFAC03" w14:textId="075D670D" w:rsidR="005A0C17" w:rsidRDefault="000B2FCA">
      <w:pPr>
        <w:rPr>
          <w:b/>
        </w:rPr>
      </w:pPr>
      <w:r>
        <w:rPr>
          <w:b/>
        </w:rPr>
        <w:tab/>
        <w:t>3.  If ongoing project, 2024 Budget (Projected Receipts and Expenditures)</w:t>
      </w:r>
    </w:p>
    <w:p w14:paraId="2A66EA80" w14:textId="77777777" w:rsidR="005A0C17" w:rsidRDefault="005A0C17">
      <w:pPr>
        <w:rPr>
          <w:b/>
        </w:rPr>
      </w:pPr>
    </w:p>
    <w:p w14:paraId="493EEA45" w14:textId="33011C7A" w:rsidR="005A0C17" w:rsidRDefault="000B2FCA">
      <w:pPr>
        <w:rPr>
          <w:b/>
        </w:rPr>
      </w:pPr>
      <w:r>
        <w:rPr>
          <w:b/>
        </w:rPr>
        <w:tab/>
        <w:t>4.  Projected 2025 Budget</w:t>
      </w:r>
    </w:p>
    <w:p w14:paraId="0DAE34A2" w14:textId="77777777" w:rsidR="005A0C17" w:rsidRDefault="005A0C17">
      <w:pPr>
        <w:rPr>
          <w:b/>
        </w:rPr>
      </w:pPr>
    </w:p>
    <w:p w14:paraId="6F25DCFA" w14:textId="77777777" w:rsidR="005A0C17" w:rsidRDefault="000B2FCA">
      <w:pPr>
        <w:rPr>
          <w:b/>
        </w:rPr>
      </w:pPr>
      <w:r>
        <w:rPr>
          <w:b/>
        </w:rPr>
        <w:tab/>
        <w:t>5.  Number of Employees and Annual Salaries</w:t>
      </w:r>
    </w:p>
    <w:p w14:paraId="1A9B5085" w14:textId="77777777" w:rsidR="005A0C17" w:rsidRDefault="005A0C17">
      <w:pPr>
        <w:rPr>
          <w:b/>
        </w:rPr>
      </w:pPr>
    </w:p>
    <w:p w14:paraId="536CAECB" w14:textId="77777777" w:rsidR="005A0C17" w:rsidRDefault="000B2FCA">
      <w:pPr>
        <w:rPr>
          <w:u w:val="single"/>
        </w:rPr>
      </w:pPr>
      <w:r>
        <w:rPr>
          <w:b/>
        </w:rPr>
        <w:tab/>
      </w:r>
      <w:r>
        <w:rPr>
          <w:b/>
        </w:rPr>
        <w:tab/>
        <w:t xml:space="preserve">a)  Part-time: </w:t>
      </w:r>
      <w:r>
        <w:t>Number</w:t>
      </w:r>
      <w:r>
        <w:rPr>
          <w:b/>
        </w:rPr>
        <w:t xml:space="preserve">   </w:t>
      </w:r>
      <w:r>
        <w:rPr>
          <w:u w:val="single"/>
        </w:rPr>
        <w:t xml:space="preserve">      </w:t>
      </w:r>
      <w:r>
        <w:tab/>
        <w:t xml:space="preserve">Salary: </w:t>
      </w:r>
      <w:r>
        <w:rPr>
          <w:u w:val="single"/>
        </w:rPr>
        <w:t>     </w:t>
      </w:r>
    </w:p>
    <w:p w14:paraId="0B7A8F98" w14:textId="77777777" w:rsidR="005A0C17" w:rsidRDefault="005A0C17">
      <w:pPr>
        <w:rPr>
          <w:b/>
        </w:rPr>
      </w:pPr>
    </w:p>
    <w:p w14:paraId="77E378A2" w14:textId="77777777" w:rsidR="005A0C17" w:rsidRDefault="000B2FCA">
      <w:pPr>
        <w:rPr>
          <w:b/>
        </w:rPr>
      </w:pPr>
      <w:r>
        <w:rPr>
          <w:b/>
        </w:rPr>
        <w:tab/>
      </w:r>
      <w:r>
        <w:rPr>
          <w:b/>
        </w:rPr>
        <w:tab/>
        <w:t xml:space="preserve">b)  Full-time: </w:t>
      </w:r>
      <w:r>
        <w:t>Number</w:t>
      </w:r>
      <w:r>
        <w:rPr>
          <w:b/>
        </w:rPr>
        <w:t xml:space="preserve">   </w:t>
      </w:r>
      <w:r>
        <w:rPr>
          <w:u w:val="single"/>
        </w:rPr>
        <w:t xml:space="preserve">      </w:t>
      </w:r>
      <w:r>
        <w:tab/>
        <w:t xml:space="preserve">Salary: </w:t>
      </w:r>
      <w:r>
        <w:rPr>
          <w:u w:val="single"/>
        </w:rPr>
        <w:t>     </w:t>
      </w:r>
    </w:p>
    <w:p w14:paraId="6C97C474" w14:textId="77777777" w:rsidR="005A0C17" w:rsidRDefault="005A0C17">
      <w:pPr>
        <w:rPr>
          <w:b/>
        </w:rPr>
      </w:pPr>
    </w:p>
    <w:p w14:paraId="15587BAC" w14:textId="77777777" w:rsidR="005A0C17" w:rsidRDefault="000B2FCA">
      <w:pPr>
        <w:numPr>
          <w:ilvl w:val="0"/>
          <w:numId w:val="1"/>
        </w:numPr>
        <w:rPr>
          <w:b/>
        </w:rPr>
      </w:pPr>
      <w:r>
        <w:rPr>
          <w:b/>
        </w:rPr>
        <w:t>Number of Volunteers</w:t>
      </w:r>
      <w:r>
        <w:rPr>
          <w:b/>
        </w:rPr>
        <w:tab/>
      </w:r>
      <w:r>
        <w:rPr>
          <w:u w:val="single"/>
        </w:rPr>
        <w:t>     </w:t>
      </w:r>
    </w:p>
    <w:p w14:paraId="7E8D2DC1" w14:textId="77777777" w:rsidR="005A0C17" w:rsidRDefault="005A0C17">
      <w:pPr>
        <w:rPr>
          <w:b/>
        </w:rPr>
      </w:pPr>
    </w:p>
    <w:p w14:paraId="09212EC4" w14:textId="77777777" w:rsidR="005A0C17" w:rsidRDefault="000B2FCA">
      <w:pPr>
        <w:numPr>
          <w:ilvl w:val="0"/>
          <w:numId w:val="1"/>
        </w:numPr>
        <w:rPr>
          <w:b/>
        </w:rPr>
      </w:pPr>
      <w:r>
        <w:rPr>
          <w:b/>
        </w:rPr>
        <w:t>Is the treasurer of this ministry bonded?</w:t>
      </w:r>
      <w:r>
        <w:rPr>
          <w:b/>
        </w:rPr>
        <w:tab/>
      </w:r>
      <w:r>
        <w:rPr>
          <w:u w:val="single"/>
        </w:rPr>
        <w:t>     </w:t>
      </w:r>
      <w:r>
        <w:t xml:space="preserve"> yes</w:t>
      </w:r>
      <w:r>
        <w:tab/>
      </w:r>
      <w:r>
        <w:rPr>
          <w:u w:val="single"/>
        </w:rPr>
        <w:t>     </w:t>
      </w:r>
      <w:r>
        <w:t xml:space="preserve"> no</w:t>
      </w:r>
    </w:p>
    <w:p w14:paraId="590BCD2C" w14:textId="77777777" w:rsidR="005A0C17" w:rsidRDefault="005A0C17">
      <w:pPr>
        <w:pBdr>
          <w:top w:val="nil"/>
          <w:left w:val="nil"/>
          <w:bottom w:val="nil"/>
          <w:right w:val="nil"/>
          <w:between w:val="nil"/>
        </w:pBdr>
        <w:ind w:left="720"/>
        <w:rPr>
          <w:b/>
          <w:color w:val="000000"/>
        </w:rPr>
      </w:pPr>
    </w:p>
    <w:p w14:paraId="34CB0520" w14:textId="77777777" w:rsidR="005A0C17" w:rsidRDefault="005A0C17">
      <w:pPr>
        <w:pBdr>
          <w:top w:val="nil"/>
          <w:left w:val="nil"/>
          <w:bottom w:val="nil"/>
          <w:right w:val="nil"/>
          <w:between w:val="nil"/>
        </w:pBdr>
        <w:ind w:left="720"/>
        <w:rPr>
          <w:b/>
          <w:color w:val="000000"/>
        </w:rPr>
      </w:pPr>
    </w:p>
    <w:p w14:paraId="6B9064EE" w14:textId="77777777" w:rsidR="005A0C17" w:rsidRDefault="005A0C17">
      <w:pPr>
        <w:pBdr>
          <w:top w:val="nil"/>
          <w:left w:val="nil"/>
          <w:bottom w:val="nil"/>
          <w:right w:val="nil"/>
          <w:between w:val="nil"/>
        </w:pBdr>
        <w:ind w:left="720"/>
        <w:rPr>
          <w:b/>
          <w:color w:val="000000"/>
        </w:rPr>
      </w:pPr>
    </w:p>
    <w:p w14:paraId="1D7CE32B" w14:textId="7700CBE0" w:rsidR="005A0C17" w:rsidRDefault="001D4650">
      <w:pPr>
        <w:ind w:left="1080"/>
        <w:rPr>
          <w:b/>
        </w:rPr>
      </w:pPr>
      <w:r>
        <w:rPr>
          <w:noProof/>
        </w:rPr>
        <mc:AlternateContent>
          <mc:Choice Requires="wps">
            <w:drawing>
              <wp:anchor distT="0" distB="0" distL="0" distR="0" simplePos="0" relativeHeight="251659264" behindDoc="1" locked="0" layoutInCell="1" hidden="0" allowOverlap="1" wp14:anchorId="3167F852" wp14:editId="5248842E">
                <wp:simplePos x="0" y="0"/>
                <wp:positionH relativeFrom="column">
                  <wp:posOffset>654050</wp:posOffset>
                </wp:positionH>
                <wp:positionV relativeFrom="paragraph">
                  <wp:posOffset>22225</wp:posOffset>
                </wp:positionV>
                <wp:extent cx="3914775" cy="1715770"/>
                <wp:effectExtent l="0" t="0" r="0" b="0"/>
                <wp:wrapNone/>
                <wp:docPr id="3" name="Rectangle 3"/>
                <wp:cNvGraphicFramePr/>
                <a:graphic xmlns:a="http://schemas.openxmlformats.org/drawingml/2006/main">
                  <a:graphicData uri="http://schemas.microsoft.com/office/word/2010/wordprocessingShape">
                    <wps:wsp>
                      <wps:cNvSpPr/>
                      <wps:spPr>
                        <a:xfrm>
                          <a:off x="0" y="0"/>
                          <a:ext cx="3914775" cy="17157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34DAE48C" w14:textId="77777777" w:rsidR="005A0C17" w:rsidRDefault="005A0C17">
                            <w:pPr>
                              <w:textDirection w:val="btLr"/>
                            </w:pPr>
                          </w:p>
                        </w:txbxContent>
                      </wps:txbx>
                      <wps:bodyPr spcFirstLastPara="1" wrap="square" lIns="91425" tIns="91425" rIns="91425" bIns="91425" anchor="ctr" anchorCtr="0">
                        <a:noAutofit/>
                      </wps:bodyPr>
                    </wps:wsp>
                  </a:graphicData>
                </a:graphic>
              </wp:anchor>
            </w:drawing>
          </mc:Choice>
          <mc:Fallback>
            <w:pict>
              <v:rect w14:anchorId="3167F852" id="Rectangle 3" o:spid="_x0000_s1027" style="position:absolute;left:0;text-align:left;margin-left:51.5pt;margin-top:1.75pt;width:308.25pt;height:135.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" strokeweight="2.25pt">
                <v:stroke startarrowwidth="narrow" startarrowlength="short" endarrowwidth="narrow" endarrowlength="short"/>
                <v:textbox inset="2.53958mm,2.53958mm,2.53958mm,2.53958mm">
                  <w:txbxContent>
                    <w:p w14:paraId="34DAE48C" w14:textId="77777777" w:rsidR="005A0C17" w:rsidRDefault="005A0C17">
                      <w:pPr>
                        <w:textDirection w:val="btLr"/>
                      </w:pPr>
                    </w:p>
                  </w:txbxContent>
                </v:textbox>
              </v:rect>
            </w:pict>
          </mc:Fallback>
        </mc:AlternateContent>
      </w:r>
    </w:p>
    <w:p w14:paraId="5B23A0E4" w14:textId="4B3172DC" w:rsidR="005A0C17" w:rsidRDefault="005A0C17">
      <w:pPr>
        <w:ind w:left="1440"/>
        <w:rPr>
          <w:b/>
        </w:rPr>
      </w:pPr>
    </w:p>
    <w:p w14:paraId="00E0347B" w14:textId="766B4FFA" w:rsidR="005A0C17" w:rsidRDefault="005A0C17">
      <w:pPr>
        <w:ind w:left="1440"/>
        <w:rPr>
          <w:b/>
        </w:rPr>
      </w:pPr>
    </w:p>
    <w:p w14:paraId="344A0A82" w14:textId="7CBB6469" w:rsidR="005A0C17" w:rsidRDefault="000B2FCA">
      <w:pPr>
        <w:ind w:left="1440"/>
        <w:rPr>
          <w:b/>
        </w:rPr>
      </w:pPr>
      <w:r>
        <w:rPr>
          <w:b/>
        </w:rPr>
        <w:t>Application deadline: October 31, 2024</w:t>
      </w:r>
    </w:p>
    <w:p w14:paraId="1781DD12" w14:textId="0F5A4E24" w:rsidR="005A0C17" w:rsidRDefault="005A0C17">
      <w:pPr>
        <w:ind w:left="1440"/>
        <w:rPr>
          <w:b/>
        </w:rPr>
      </w:pPr>
    </w:p>
    <w:p w14:paraId="6C0AB139" w14:textId="16645321" w:rsidR="005A0C17" w:rsidRDefault="005A0C17">
      <w:pPr>
        <w:ind w:left="1440"/>
        <w:rPr>
          <w:b/>
        </w:rPr>
      </w:pPr>
    </w:p>
    <w:p w14:paraId="713DCA4F" w14:textId="45AA373B" w:rsidR="005A0C17" w:rsidRDefault="000B2FCA">
      <w:pPr>
        <w:ind w:left="-630"/>
        <w:jc w:val="center"/>
        <w:rPr>
          <w:b/>
        </w:rPr>
      </w:pPr>
      <w:bookmarkStart w:id="5" w:name="_heading=h.tyjcwt" w:colFirst="0" w:colLast="0"/>
      <w:bookmarkEnd w:id="5"/>
      <w:r>
        <w:rPr>
          <w:b/>
          <w:highlight w:val="yellow"/>
        </w:rPr>
        <w:t>Email application and supporting documentation to:</w:t>
      </w:r>
    </w:p>
    <w:p w14:paraId="6A871ED3" w14:textId="537765ED" w:rsidR="005A0C17" w:rsidRDefault="000B2FCA">
      <w:pPr>
        <w:ind w:left="1440"/>
        <w:rPr>
          <w:b/>
        </w:rPr>
      </w:pPr>
      <w:r>
        <w:rPr>
          <w:b/>
        </w:rPr>
        <w:t xml:space="preserve">                              </w:t>
      </w:r>
      <w:r w:rsidR="001D4650">
        <w:rPr>
          <w:b/>
          <w:highlight w:val="yellow"/>
        </w:rPr>
        <w:t>JonathanPage</w:t>
      </w:r>
      <w:r>
        <w:rPr>
          <w:b/>
          <w:highlight w:val="yellow"/>
        </w:rPr>
        <w:t>@vaumc.org</w:t>
      </w:r>
    </w:p>
    <w:p w14:paraId="5CB674AB" w14:textId="7B82BAB8" w:rsidR="005A0C17" w:rsidRDefault="005A0C17">
      <w:pPr>
        <w:rPr>
          <w:b/>
        </w:rPr>
      </w:pPr>
    </w:p>
    <w:p w14:paraId="5EA6B32A" w14:textId="14B50A05" w:rsidR="005A0C17" w:rsidRDefault="005A0C17">
      <w:pPr>
        <w:rPr>
          <w:b/>
        </w:rPr>
      </w:pPr>
    </w:p>
    <w:p w14:paraId="3C343371" w14:textId="0D39A1CC" w:rsidR="005A0C17" w:rsidRDefault="005A0C17">
      <w:pPr>
        <w:rPr>
          <w:b/>
        </w:rPr>
      </w:pPr>
    </w:p>
    <w:p w14:paraId="2D53B4FF" w14:textId="77777777" w:rsidR="005A0C17" w:rsidRDefault="000B2FCA">
      <w:pPr>
        <w:rPr>
          <w:b/>
        </w:rPr>
      </w:pPr>
      <w:r>
        <w:rPr>
          <w:b/>
        </w:rPr>
        <w:lastRenderedPageBreak/>
        <w:t>Special and Sustaining Grants require the endorsement and signature of the District Superintendent.</w:t>
      </w:r>
    </w:p>
    <w:p w14:paraId="7F537034" w14:textId="77777777" w:rsidR="005A0C17" w:rsidRDefault="005A0C17">
      <w:pPr>
        <w:jc w:val="center"/>
        <w:rPr>
          <w:b/>
        </w:rPr>
      </w:pPr>
    </w:p>
    <w:p w14:paraId="3F04655D" w14:textId="77777777" w:rsidR="005A0C17" w:rsidRDefault="000B2FCA">
      <w:pPr>
        <w:jc w:val="center"/>
        <w:rPr>
          <w:b/>
        </w:rPr>
      </w:pPr>
      <w:r>
        <w:rPr>
          <w:b/>
        </w:rPr>
        <w:t>As the District Superintendent, I endorse this request.</w:t>
      </w:r>
    </w:p>
    <w:p w14:paraId="26B17EF9" w14:textId="77777777" w:rsidR="005A0C17" w:rsidRDefault="005A0C17">
      <w:pPr>
        <w:jc w:val="center"/>
        <w:rPr>
          <w:b/>
        </w:rPr>
      </w:pPr>
    </w:p>
    <w:p w14:paraId="0A87A953" w14:textId="77777777" w:rsidR="000B2FCA" w:rsidRDefault="000B2FCA">
      <w:pPr>
        <w:jc w:val="center"/>
        <w:rPr>
          <w:b/>
        </w:rPr>
      </w:pPr>
    </w:p>
    <w:p w14:paraId="0260D64D" w14:textId="77777777" w:rsidR="005A0C17" w:rsidRDefault="005A0C17">
      <w:pPr>
        <w:jc w:val="center"/>
        <w:rPr>
          <w:b/>
        </w:rPr>
      </w:pPr>
    </w:p>
    <w:p w14:paraId="5809F228" w14:textId="77777777" w:rsidR="005A0C17" w:rsidRDefault="000B2FCA">
      <w:pPr>
        <w:ind w:left="1440"/>
        <w:rPr>
          <w:b/>
        </w:rPr>
      </w:pPr>
      <w:r>
        <w:rPr>
          <w:b/>
        </w:rPr>
        <w:t>______________________________</w:t>
      </w:r>
      <w:r>
        <w:rPr>
          <w:b/>
        </w:rPr>
        <w:tab/>
      </w:r>
      <w:r>
        <w:rPr>
          <w:b/>
        </w:rPr>
        <w:tab/>
        <w:t>_______________</w:t>
      </w:r>
    </w:p>
    <w:p w14:paraId="109BCC7E" w14:textId="77777777" w:rsidR="005A0C17" w:rsidRDefault="000B2FCA">
      <w:pPr>
        <w:ind w:firstLine="1440"/>
        <w:rPr>
          <w:b/>
        </w:rPr>
      </w:pPr>
      <w:r>
        <w:rPr>
          <w:b/>
        </w:rPr>
        <w:t>District Superintendent’s Signature</w:t>
      </w:r>
      <w:r>
        <w:rPr>
          <w:b/>
        </w:rPr>
        <w:tab/>
      </w:r>
      <w:r>
        <w:rPr>
          <w:b/>
        </w:rPr>
        <w:tab/>
      </w:r>
      <w:r>
        <w:rPr>
          <w:b/>
        </w:rPr>
        <w:tab/>
        <w:t>Date</w:t>
      </w:r>
    </w:p>
    <w:p w14:paraId="4400ADBA" w14:textId="77777777" w:rsidR="005A0C17" w:rsidRDefault="005A0C17">
      <w:pPr>
        <w:jc w:val="center"/>
        <w:rPr>
          <w:b/>
          <w:u w:val="single"/>
        </w:rPr>
      </w:pPr>
    </w:p>
    <w:sectPr w:rsidR="005A0C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72277"/>
    <w:multiLevelType w:val="multilevel"/>
    <w:tmpl w:val="B49EAA16"/>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5924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17"/>
    <w:rsid w:val="00007D4B"/>
    <w:rsid w:val="000B2FCA"/>
    <w:rsid w:val="001D4650"/>
    <w:rsid w:val="005A0C17"/>
    <w:rsid w:val="0071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C5F0"/>
  <w15:docId w15:val="{0D3B61D9-D2E2-49A0-B530-1CECFE4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bCs/>
      <w:sz w:val="24"/>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b/>
      <w:bCs/>
    </w:rPr>
  </w:style>
  <w:style w:type="paragraph" w:styleId="Header">
    <w:name w:val="header"/>
    <w:basedOn w:val="Normal"/>
    <w:link w:val="HeaderChar"/>
    <w:rsid w:val="00146448"/>
    <w:pPr>
      <w:tabs>
        <w:tab w:val="center" w:pos="4680"/>
        <w:tab w:val="right" w:pos="9360"/>
      </w:tabs>
    </w:pPr>
  </w:style>
  <w:style w:type="character" w:customStyle="1" w:styleId="HeaderChar">
    <w:name w:val="Header Char"/>
    <w:basedOn w:val="DefaultParagraphFont"/>
    <w:link w:val="Header"/>
    <w:rsid w:val="00146448"/>
  </w:style>
  <w:style w:type="paragraph" w:styleId="Footer">
    <w:name w:val="footer"/>
    <w:basedOn w:val="Normal"/>
    <w:link w:val="FooterChar"/>
    <w:rsid w:val="00146448"/>
    <w:pPr>
      <w:tabs>
        <w:tab w:val="center" w:pos="4680"/>
        <w:tab w:val="right" w:pos="9360"/>
      </w:tabs>
    </w:pPr>
  </w:style>
  <w:style w:type="character" w:customStyle="1" w:styleId="FooterChar">
    <w:name w:val="Footer Char"/>
    <w:basedOn w:val="DefaultParagraphFont"/>
    <w:link w:val="Footer"/>
    <w:rsid w:val="00146448"/>
  </w:style>
  <w:style w:type="paragraph" w:styleId="BalloonText">
    <w:name w:val="Balloon Text"/>
    <w:basedOn w:val="Normal"/>
    <w:link w:val="BalloonTextChar"/>
    <w:rsid w:val="000F45BB"/>
    <w:rPr>
      <w:sz w:val="18"/>
      <w:szCs w:val="18"/>
    </w:rPr>
  </w:style>
  <w:style w:type="character" w:customStyle="1" w:styleId="BalloonTextChar">
    <w:name w:val="Balloon Text Char"/>
    <w:basedOn w:val="DefaultParagraphFont"/>
    <w:link w:val="BalloonText"/>
    <w:rsid w:val="000F45BB"/>
    <w:rPr>
      <w:sz w:val="18"/>
      <w:szCs w:val="18"/>
    </w:rPr>
  </w:style>
  <w:style w:type="paragraph" w:styleId="NoSpacing">
    <w:name w:val="No Spacing"/>
    <w:uiPriority w:val="1"/>
    <w:qFormat/>
    <w:rsid w:val="007C05EC"/>
    <w:rPr>
      <w:rFonts w:ascii="Traditional Arabic" w:eastAsiaTheme="minorHAnsi" w:hAnsi="Traditional Arabic" w:cstheme="majorBidi"/>
      <w:sz w:val="24"/>
      <w:szCs w:val="24"/>
    </w:rPr>
  </w:style>
  <w:style w:type="paragraph" w:styleId="ListParagraph">
    <w:name w:val="List Paragraph"/>
    <w:basedOn w:val="Normal"/>
    <w:uiPriority w:val="34"/>
    <w:qFormat/>
    <w:rsid w:val="000328E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v3ovEDvnHRii1K1ZdpHeLy5ig==">CgMxLjAyCWlkLmdqZGd4czIKaWQuMzBqMHpsbDIKaWQuMWZvYjl0ZTIKaWQuMmV0OTJwMDIJaC4zem55c2g3MghoLnR5amN3dDgAciExdnVzc2dFZnM2RkJZQ1ZHWmw5al9KQlA3Q2NjNHFOaTE=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Duenckel</dc:creator>
  <cp:lastModifiedBy>Sam Duenckel</cp:lastModifiedBy>
  <cp:revision>3</cp:revision>
  <dcterms:created xsi:type="dcterms:W3CDTF">2024-10-02T13:25:00Z</dcterms:created>
  <dcterms:modified xsi:type="dcterms:W3CDTF">2024-10-08T13:51:00Z</dcterms:modified>
</cp:coreProperties>
</file>