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FB" w:rsidRDefault="004B55B2">
      <w:pPr>
        <w:rPr>
          <w:sz w:val="28"/>
          <w:szCs w:val="28"/>
        </w:rPr>
      </w:pPr>
      <w:r>
        <w:rPr>
          <w:sz w:val="28"/>
          <w:szCs w:val="28"/>
        </w:rPr>
        <w:t>Clergy Excellence Candidacy Forms webpage updates – August 16, 2024</w:t>
      </w:r>
    </w:p>
    <w:p w:rsidR="004B55B2" w:rsidRDefault="004B55B2">
      <w:pPr>
        <w:rPr>
          <w:sz w:val="28"/>
          <w:szCs w:val="28"/>
        </w:rPr>
      </w:pPr>
      <w:r>
        <w:rPr>
          <w:sz w:val="28"/>
          <w:szCs w:val="28"/>
        </w:rPr>
        <w:t>Change the title of page to “Candidates for Ministry”</w:t>
      </w:r>
    </w:p>
    <w:p w:rsidR="004B55B2" w:rsidRDefault="004B55B2">
      <w:pPr>
        <w:rPr>
          <w:sz w:val="28"/>
          <w:szCs w:val="28"/>
        </w:rPr>
      </w:pPr>
      <w:r>
        <w:rPr>
          <w:sz w:val="28"/>
          <w:szCs w:val="28"/>
        </w:rPr>
        <w:t>Delete the laptop picture and sentences next to you.</w:t>
      </w:r>
    </w:p>
    <w:p w:rsidR="004B55B2" w:rsidRDefault="004B55B2">
      <w:pPr>
        <w:rPr>
          <w:sz w:val="28"/>
          <w:szCs w:val="28"/>
        </w:rPr>
      </w:pPr>
      <w:r>
        <w:rPr>
          <w:sz w:val="28"/>
          <w:szCs w:val="28"/>
        </w:rPr>
        <w:t>Add this:</w:t>
      </w:r>
    </w:p>
    <w:p w:rsidR="004B55B2" w:rsidRDefault="004B55B2">
      <w:pPr>
        <w:rPr>
          <w:sz w:val="28"/>
          <w:szCs w:val="28"/>
        </w:rPr>
      </w:pPr>
      <w:r>
        <w:rPr>
          <w:sz w:val="28"/>
          <w:szCs w:val="28"/>
        </w:rPr>
        <w:t>Every Christian is called to follow Christ and to servant ministry. Among the called, are those who are “called and set apart” for vocational ministry as a licensed local pastor, an ordained deacon, or an ordained elder. If you have questions about call or the candidacy process, contact Rev. Dr. Jason Stanley (</w:t>
      </w:r>
      <w:hyperlink r:id="rId5" w:history="1">
        <w:r w:rsidRPr="00CE6830">
          <w:rPr>
            <w:rStyle w:val="Hyperlink"/>
            <w:sz w:val="28"/>
            <w:szCs w:val="28"/>
          </w:rPr>
          <w:t>jasonstanley@vaumc.org</w:t>
        </w:r>
      </w:hyperlink>
      <w:r>
        <w:rPr>
          <w:sz w:val="28"/>
          <w:szCs w:val="28"/>
        </w:rPr>
        <w:t>).</w:t>
      </w:r>
    </w:p>
    <w:p w:rsidR="004B55B2" w:rsidRDefault="004B55B2">
      <w:pPr>
        <w:rPr>
          <w:sz w:val="28"/>
          <w:szCs w:val="28"/>
        </w:rPr>
      </w:pPr>
      <w:r>
        <w:rPr>
          <w:sz w:val="28"/>
          <w:szCs w:val="28"/>
        </w:rPr>
        <w:t>Heading 1: Admitted/Certified Candidates</w:t>
      </w:r>
    </w:p>
    <w:p w:rsidR="004B55B2" w:rsidRDefault="004B55B2">
      <w:pPr>
        <w:rPr>
          <w:sz w:val="28"/>
          <w:szCs w:val="28"/>
        </w:rPr>
      </w:pPr>
      <w:r>
        <w:rPr>
          <w:sz w:val="28"/>
          <w:szCs w:val="28"/>
        </w:rPr>
        <w:t>“Become a Certified Candidate Checklist” with pdf</w:t>
      </w:r>
    </w:p>
    <w:p w:rsidR="004B55B2" w:rsidRDefault="004B55B2">
      <w:pPr>
        <w:rPr>
          <w:sz w:val="28"/>
          <w:szCs w:val="28"/>
        </w:rPr>
      </w:pPr>
      <w:r>
        <w:rPr>
          <w:sz w:val="28"/>
          <w:szCs w:val="28"/>
        </w:rPr>
        <w:t>Request Interview to become an Admitted Candidate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Coastal Virginia - </w:t>
      </w:r>
      <w:r w:rsidRPr="004B55B2">
        <w:rPr>
          <w:sz w:val="28"/>
          <w:szCs w:val="28"/>
        </w:rPr>
        <w:t>https://form.jotform.com/222344953069056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Living Waters - </w:t>
      </w:r>
      <w:r w:rsidRPr="004B55B2">
        <w:rPr>
          <w:sz w:val="28"/>
          <w:szCs w:val="28"/>
        </w:rPr>
        <w:t>https://form.jotform.com/222514918128153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Mission Rivers - </w:t>
      </w:r>
      <w:r w:rsidRPr="004B55B2">
        <w:rPr>
          <w:sz w:val="28"/>
          <w:szCs w:val="28"/>
        </w:rPr>
        <w:t>https://form.jotform.com/222514402288148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Mountain View - </w:t>
      </w:r>
      <w:r w:rsidRPr="004B55B2">
        <w:rPr>
          <w:sz w:val="28"/>
          <w:szCs w:val="28"/>
        </w:rPr>
        <w:t>https://form.jotform.com/222515147582152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Northern Virginia - </w:t>
      </w:r>
      <w:r w:rsidRPr="004B55B2">
        <w:rPr>
          <w:sz w:val="28"/>
          <w:szCs w:val="28"/>
        </w:rPr>
        <w:t>https://form.jotform.com/222514451713145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Shenandoah River - </w:t>
      </w:r>
      <w:r w:rsidRPr="004B55B2">
        <w:rPr>
          <w:sz w:val="28"/>
          <w:szCs w:val="28"/>
        </w:rPr>
        <w:t>https://form.jotform.com/222514837797165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Three </w:t>
      </w:r>
      <w:proofErr w:type="spellStart"/>
      <w:r>
        <w:rPr>
          <w:sz w:val="28"/>
          <w:szCs w:val="28"/>
        </w:rPr>
        <w:t>Notch’d</w:t>
      </w:r>
      <w:proofErr w:type="spellEnd"/>
      <w:r>
        <w:rPr>
          <w:sz w:val="28"/>
          <w:szCs w:val="28"/>
        </w:rPr>
        <w:t xml:space="preserve"> - </w:t>
      </w:r>
      <w:r w:rsidRPr="004B55B2">
        <w:rPr>
          <w:sz w:val="28"/>
          <w:szCs w:val="28"/>
        </w:rPr>
        <w:t>https://form.jotform.com/222514680942153</w:t>
      </w:r>
    </w:p>
    <w:p w:rsidR="004B55B2" w:rsidRDefault="004B55B2" w:rsidP="004B55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Valley Ridge -  </w:t>
      </w:r>
      <w:hyperlink r:id="rId6" w:history="1">
        <w:r w:rsidRPr="00CE6830">
          <w:rPr>
            <w:rStyle w:val="Hyperlink"/>
            <w:sz w:val="28"/>
            <w:szCs w:val="28"/>
          </w:rPr>
          <w:t>https://form.jotform.com/222515432865153</w:t>
        </w:r>
      </w:hyperlink>
    </w:p>
    <w:p w:rsidR="004B55B2" w:rsidRDefault="004B55B2" w:rsidP="004B55B2">
      <w:pPr>
        <w:rPr>
          <w:sz w:val="28"/>
          <w:szCs w:val="28"/>
        </w:rPr>
      </w:pPr>
      <w:r>
        <w:rPr>
          <w:sz w:val="28"/>
          <w:szCs w:val="28"/>
        </w:rPr>
        <w:t xml:space="preserve">Biographical Form 102 - </w:t>
      </w:r>
      <w:hyperlink r:id="rId7" w:history="1">
        <w:r w:rsidRPr="00CE6830">
          <w:rPr>
            <w:rStyle w:val="Hyperlink"/>
            <w:sz w:val="28"/>
            <w:szCs w:val="28"/>
          </w:rPr>
          <w:t>https://www.bomlibrary.org/wp-content/uploads/2016/12/Updated-Form-AA-102-Biographical-Information.pdf</w:t>
        </w:r>
      </w:hyperlink>
    </w:p>
    <w:p w:rsidR="004B55B2" w:rsidRDefault="00A316F3" w:rsidP="004B55B2">
      <w:pPr>
        <w:rPr>
          <w:sz w:val="28"/>
          <w:szCs w:val="28"/>
        </w:rPr>
      </w:pPr>
      <w:r>
        <w:rPr>
          <w:sz w:val="28"/>
          <w:szCs w:val="28"/>
        </w:rPr>
        <w:t xml:space="preserve">Register with the General Board of Higher Education and Ministry – </w:t>
      </w:r>
      <w:hyperlink r:id="rId8" w:history="1">
        <w:r w:rsidR="000D3777" w:rsidRPr="00CE6830">
          <w:rPr>
            <w:rStyle w:val="Hyperlink"/>
            <w:sz w:val="28"/>
            <w:szCs w:val="28"/>
          </w:rPr>
          <w:t>https://form.jotform.com/233485893739172</w:t>
        </w:r>
      </w:hyperlink>
    </w:p>
    <w:p w:rsidR="000D3777" w:rsidRDefault="000D3777" w:rsidP="004B55B2">
      <w:pPr>
        <w:rPr>
          <w:sz w:val="28"/>
          <w:szCs w:val="28"/>
        </w:rPr>
      </w:pPr>
      <w:bookmarkStart w:id="0" w:name="_GoBack"/>
      <w:bookmarkEnd w:id="0"/>
    </w:p>
    <w:p w:rsidR="00A316F3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 xml:space="preserve">Answering the Call book - </w:t>
      </w:r>
      <w:hyperlink r:id="rId9" w:history="1">
        <w:r w:rsidRPr="00CE6830">
          <w:rPr>
            <w:rStyle w:val="Hyperlink"/>
            <w:sz w:val="28"/>
            <w:szCs w:val="28"/>
          </w:rPr>
          <w:t>https://doc.vaumc.org/MinServices/Answering_The_Call_2016.pdf</w:t>
        </w:r>
      </w:hyperlink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>S/PRRC Recommendation Form</w:t>
      </w:r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Candidate’s Disclosure Form 114 (notarized) - </w:t>
      </w:r>
      <w:hyperlink r:id="rId10" w:history="1">
        <w:r w:rsidRPr="00CE6830">
          <w:rPr>
            <w:rStyle w:val="Hyperlink"/>
            <w:sz w:val="28"/>
            <w:szCs w:val="28"/>
          </w:rPr>
          <w:t>https://www.bomlibrary.org/wp-content/uploads/2016/12/Updated-Form-AA-114-Notarized-Statement.pdf</w:t>
        </w:r>
      </w:hyperlink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 xml:space="preserve">Expanded Background Check - </w:t>
      </w:r>
      <w:hyperlink r:id="rId11" w:history="1">
        <w:r w:rsidRPr="00CE6830">
          <w:rPr>
            <w:rStyle w:val="Hyperlink"/>
            <w:sz w:val="28"/>
            <w:szCs w:val="28"/>
          </w:rPr>
          <w:t>https://safegatherings.com/app/get-started-clergy-course</w:t>
        </w:r>
      </w:hyperlink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 xml:space="preserve">Medical Report Form - </w:t>
      </w:r>
      <w:hyperlink r:id="rId12" w:history="1">
        <w:r w:rsidRPr="00CE6830">
          <w:rPr>
            <w:rStyle w:val="Hyperlink"/>
            <w:sz w:val="28"/>
            <w:szCs w:val="28"/>
          </w:rPr>
          <w:t>https://www.bomlibrary.org/wp-content/uploads/2016/10/Updated-Form-AA-103-Medical-Form.pdf</w:t>
        </w:r>
      </w:hyperlink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 xml:space="preserve">Psychological Assessment - </w:t>
      </w:r>
      <w:hyperlink r:id="rId13" w:history="1">
        <w:r w:rsidRPr="00CE6830">
          <w:rPr>
            <w:rStyle w:val="Hyperlink"/>
            <w:sz w:val="28"/>
            <w:szCs w:val="28"/>
          </w:rPr>
          <w:t>https://form.jotform.com/222634906069056</w:t>
        </w:r>
      </w:hyperlink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>Certified Candidate Renewal Checklist (PDF)</w:t>
      </w:r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>Heading 2 – Licensed Local Pastors</w:t>
      </w:r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>Become a Licensed Local Pastor Checklist (PDF)</w:t>
      </w:r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>Heading 3 – Associate Member</w:t>
      </w:r>
    </w:p>
    <w:p w:rsidR="00974145" w:rsidRDefault="00974145" w:rsidP="004B55B2">
      <w:pPr>
        <w:rPr>
          <w:sz w:val="28"/>
          <w:szCs w:val="28"/>
        </w:rPr>
      </w:pPr>
      <w:r w:rsidRPr="00974145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first phase of the application process for associate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74145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membership is now closed. For more information, contact </w:t>
      </w:r>
      <w:hyperlink r:id="rId14" w:history="1">
        <w:r w:rsidRPr="00974145">
          <w:rPr>
            <w:rFonts w:ascii="Arial" w:hAnsi="Arial" w:cs="Arial"/>
            <w:b/>
            <w:bCs/>
            <w:color w:val="F44822"/>
            <w:u w:val="single"/>
            <w:bdr w:val="none" w:sz="0" w:space="0" w:color="auto" w:frame="1"/>
          </w:rPr>
          <w:t>clergyexcellence@vaumc.org</w:t>
        </w:r>
      </w:hyperlink>
    </w:p>
    <w:p w:rsidR="00974145" w:rsidRDefault="00974145" w:rsidP="004B55B2">
      <w:pPr>
        <w:rPr>
          <w:sz w:val="28"/>
          <w:szCs w:val="28"/>
        </w:rPr>
      </w:pPr>
      <w:r>
        <w:rPr>
          <w:sz w:val="28"/>
          <w:szCs w:val="28"/>
        </w:rPr>
        <w:t>Heading 4 – Provisional Member</w:t>
      </w:r>
    </w:p>
    <w:p w:rsidR="00974145" w:rsidRPr="004B55B2" w:rsidRDefault="00974145" w:rsidP="004B55B2">
      <w:pPr>
        <w:rPr>
          <w:sz w:val="28"/>
          <w:szCs w:val="28"/>
        </w:rPr>
      </w:pPr>
      <w:r w:rsidRPr="00974145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first phase of the application process for</w:t>
      </w:r>
      <w:r w:rsidR="000D377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74145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provisional membership is now closed. For more information, contact </w:t>
      </w:r>
      <w:hyperlink r:id="rId15" w:history="1">
        <w:r w:rsidRPr="00974145">
          <w:rPr>
            <w:rFonts w:ascii="Arial" w:hAnsi="Arial" w:cs="Arial"/>
            <w:b/>
            <w:bCs/>
            <w:color w:val="F44822"/>
            <w:u w:val="single"/>
            <w:bdr w:val="none" w:sz="0" w:space="0" w:color="auto" w:frame="1"/>
          </w:rPr>
          <w:t>clergyexcellence@vaumc.org</w:t>
        </w:r>
      </w:hyperlink>
    </w:p>
    <w:sectPr w:rsidR="00974145" w:rsidRPr="004B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4DFA"/>
    <w:multiLevelType w:val="hybridMultilevel"/>
    <w:tmpl w:val="6F2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B2"/>
    <w:rsid w:val="000D3777"/>
    <w:rsid w:val="00125EFB"/>
    <w:rsid w:val="004B55B2"/>
    <w:rsid w:val="00974145"/>
    <w:rsid w:val="00A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F041"/>
  <w15:chartTrackingRefBased/>
  <w15:docId w15:val="{686856EE-DA84-4365-BD87-E24D5C47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5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33485893739172" TargetMode="External"/><Relationship Id="rId13" Type="http://schemas.openxmlformats.org/officeDocument/2006/relationships/hyperlink" Target="https://form.jotform.com/222634906069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mlibrary.org/wp-content/uploads/2016/12/Updated-Form-AA-102-Biographical-Information.pdf" TargetMode="External"/><Relationship Id="rId12" Type="http://schemas.openxmlformats.org/officeDocument/2006/relationships/hyperlink" Target="https://www.bomlibrary.org/wp-content/uploads/2016/10/Updated-Form-AA-103-Medical-Form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22515432865153" TargetMode="External"/><Relationship Id="rId11" Type="http://schemas.openxmlformats.org/officeDocument/2006/relationships/hyperlink" Target="https://safegatherings.com/app/get-started-clergy-course" TargetMode="External"/><Relationship Id="rId5" Type="http://schemas.openxmlformats.org/officeDocument/2006/relationships/hyperlink" Target="mailto:jasonstanley@vaumc.org" TargetMode="External"/><Relationship Id="rId15" Type="http://schemas.openxmlformats.org/officeDocument/2006/relationships/hyperlink" Target="mailto:clergyexcellence@vaumc.org" TargetMode="External"/><Relationship Id="rId10" Type="http://schemas.openxmlformats.org/officeDocument/2006/relationships/hyperlink" Target="https://www.bomlibrary.org/wp-content/uploads/2016/12/Updated-Form-AA-114-Notarized-Stat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vaumc.org/MinServices/Answering_The_Call_2016.pdf" TargetMode="External"/><Relationship Id="rId14" Type="http://schemas.openxmlformats.org/officeDocument/2006/relationships/hyperlink" Target="mailto:clergyexcellence@va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Stanley</dc:creator>
  <cp:keywords/>
  <dc:description/>
  <cp:lastModifiedBy>Jason Stanley</cp:lastModifiedBy>
  <cp:revision>1</cp:revision>
  <dcterms:created xsi:type="dcterms:W3CDTF">2024-08-16T16:26:00Z</dcterms:created>
  <dcterms:modified xsi:type="dcterms:W3CDTF">2024-08-16T17:15:00Z</dcterms:modified>
</cp:coreProperties>
</file>