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0616" w14:textId="77777777" w:rsidR="0054342D" w:rsidRPr="00987E49" w:rsidRDefault="00DA2390">
      <w:pPr>
        <w:rPr>
          <w:sz w:val="32"/>
          <w:szCs w:val="32"/>
        </w:rPr>
      </w:pPr>
      <w:r w:rsidRPr="00987E49">
        <w:rPr>
          <w:sz w:val="32"/>
          <w:szCs w:val="32"/>
        </w:rPr>
        <w:t>Exodus 22:</w:t>
      </w:r>
      <w:bookmarkStart w:id="0" w:name="_GoBack"/>
      <w:bookmarkEnd w:id="0"/>
      <w:r w:rsidRPr="00987E49">
        <w:rPr>
          <w:sz w:val="32"/>
          <w:szCs w:val="32"/>
        </w:rPr>
        <w:t>21-23</w:t>
      </w:r>
    </w:p>
    <w:p w14:paraId="4F1F698F" w14:textId="77777777" w:rsidR="00DA2390" w:rsidRPr="00987E49" w:rsidRDefault="00DA2390">
      <w:pPr>
        <w:rPr>
          <w:sz w:val="32"/>
          <w:szCs w:val="32"/>
        </w:rPr>
      </w:pPr>
    </w:p>
    <w:p w14:paraId="03217E8D" w14:textId="77777777" w:rsidR="00DA2390" w:rsidRPr="00987E49" w:rsidRDefault="00DA2390">
      <w:pPr>
        <w:rPr>
          <w:sz w:val="32"/>
          <w:szCs w:val="32"/>
        </w:rPr>
      </w:pPr>
      <w:r w:rsidRPr="00987E49">
        <w:rPr>
          <w:sz w:val="32"/>
          <w:szCs w:val="32"/>
        </w:rPr>
        <w:t xml:space="preserve">You shall not wrong or oppress </w:t>
      </w:r>
      <w:r w:rsidR="00987E49" w:rsidRPr="00987E49">
        <w:rPr>
          <w:sz w:val="32"/>
          <w:szCs w:val="32"/>
        </w:rPr>
        <w:t>a resident alien, for you were aliens in the land of Egypt. You shall not abuse any widow or orphans. If you do abuse them when they cry out to me, I will surely heed their cry.</w:t>
      </w:r>
    </w:p>
    <w:p w14:paraId="37009468" w14:textId="77777777" w:rsidR="00987E49" w:rsidRPr="00987E49" w:rsidRDefault="00987E49">
      <w:pPr>
        <w:rPr>
          <w:sz w:val="32"/>
          <w:szCs w:val="32"/>
        </w:rPr>
      </w:pPr>
      <w:r w:rsidRPr="00987E49">
        <w:rPr>
          <w:sz w:val="32"/>
          <w:szCs w:val="32"/>
        </w:rPr>
        <w:t>(My wrath will burn, and I will kill you with the sword, and your wives shall become widows and your children orphans. Vs. 24</w:t>
      </w:r>
    </w:p>
    <w:p w14:paraId="2C4A2191" w14:textId="77777777" w:rsidR="00987E49" w:rsidRDefault="00987E49">
      <w:pPr>
        <w:rPr>
          <w:sz w:val="32"/>
          <w:szCs w:val="32"/>
        </w:rPr>
      </w:pPr>
    </w:p>
    <w:p w14:paraId="32F6829B" w14:textId="77777777" w:rsidR="00987E49" w:rsidRDefault="00987E49">
      <w:pPr>
        <w:rPr>
          <w:sz w:val="32"/>
          <w:szCs w:val="32"/>
        </w:rPr>
      </w:pPr>
      <w:r>
        <w:rPr>
          <w:sz w:val="32"/>
          <w:szCs w:val="32"/>
        </w:rPr>
        <w:t>Matthew 19:14</w:t>
      </w:r>
    </w:p>
    <w:p w14:paraId="35FD405D" w14:textId="77777777" w:rsidR="00987E49" w:rsidRDefault="00987E49">
      <w:pPr>
        <w:rPr>
          <w:sz w:val="32"/>
          <w:szCs w:val="32"/>
        </w:rPr>
      </w:pPr>
    </w:p>
    <w:p w14:paraId="4F9AF146" w14:textId="77777777" w:rsidR="00987E49" w:rsidRDefault="00987E49">
      <w:pPr>
        <w:rPr>
          <w:sz w:val="32"/>
          <w:szCs w:val="32"/>
        </w:rPr>
      </w:pPr>
      <w:r>
        <w:rPr>
          <w:sz w:val="32"/>
          <w:szCs w:val="32"/>
        </w:rPr>
        <w:t xml:space="preserve">But Jesus said, “Let the little children come to me and do not stop them; for it is </w:t>
      </w:r>
      <w:proofErr w:type="spellStart"/>
      <w:r>
        <w:rPr>
          <w:sz w:val="32"/>
          <w:szCs w:val="32"/>
        </w:rPr>
        <w:t>to</w:t>
      </w:r>
      <w:proofErr w:type="spellEnd"/>
      <w:r>
        <w:rPr>
          <w:sz w:val="32"/>
          <w:szCs w:val="32"/>
        </w:rPr>
        <w:t xml:space="preserve"> such as these that the kingdom of heaven belongs.”</w:t>
      </w:r>
    </w:p>
    <w:p w14:paraId="0626DAD5" w14:textId="77777777" w:rsidR="00987E49" w:rsidRDefault="00987E49">
      <w:pPr>
        <w:rPr>
          <w:sz w:val="32"/>
          <w:szCs w:val="32"/>
        </w:rPr>
      </w:pPr>
    </w:p>
    <w:p w14:paraId="1BA5CD09" w14:textId="77777777" w:rsidR="00987E49" w:rsidRDefault="00987E49">
      <w:pPr>
        <w:rPr>
          <w:sz w:val="32"/>
          <w:szCs w:val="32"/>
        </w:rPr>
      </w:pPr>
      <w:r>
        <w:rPr>
          <w:sz w:val="32"/>
          <w:szCs w:val="32"/>
        </w:rPr>
        <w:t>Luke 9:46-48</w:t>
      </w:r>
    </w:p>
    <w:p w14:paraId="42B799D4" w14:textId="77777777" w:rsidR="00987E49" w:rsidRDefault="00987E49">
      <w:pPr>
        <w:rPr>
          <w:sz w:val="32"/>
          <w:szCs w:val="32"/>
        </w:rPr>
      </w:pPr>
    </w:p>
    <w:p w14:paraId="18951F67" w14:textId="002D1E78" w:rsidR="00987E49" w:rsidRDefault="00987E49">
      <w:pPr>
        <w:rPr>
          <w:sz w:val="32"/>
          <w:szCs w:val="32"/>
        </w:rPr>
      </w:pPr>
      <w:r>
        <w:rPr>
          <w:sz w:val="32"/>
          <w:szCs w:val="32"/>
        </w:rPr>
        <w:t>An argument arose among them as to which of them was the greatest. But Jesus, aware of their inner thoughts, took a little child and but it by his side and said to them, “Whoever welcomes this child in my name welcomes me, and whoever welcomes me welcomes the one who sent me; for the least among you is the greatest.</w:t>
      </w:r>
    </w:p>
    <w:p w14:paraId="5DF69B5D" w14:textId="58B31A59" w:rsidR="00A72309" w:rsidRDefault="00A72309">
      <w:pPr>
        <w:rPr>
          <w:sz w:val="32"/>
          <w:szCs w:val="32"/>
        </w:rPr>
      </w:pPr>
    </w:p>
    <w:p w14:paraId="6A06AF35" w14:textId="30FD11C5" w:rsidR="00A72309" w:rsidRDefault="00A72309">
      <w:pPr>
        <w:rPr>
          <w:sz w:val="32"/>
          <w:szCs w:val="32"/>
        </w:rPr>
      </w:pPr>
      <w:r>
        <w:rPr>
          <w:sz w:val="32"/>
          <w:szCs w:val="32"/>
        </w:rPr>
        <w:t>Matthew 18:6-7</w:t>
      </w:r>
    </w:p>
    <w:p w14:paraId="779F7CD1" w14:textId="3C845E5A" w:rsidR="00A72309" w:rsidRDefault="00A72309">
      <w:pPr>
        <w:rPr>
          <w:sz w:val="32"/>
          <w:szCs w:val="32"/>
        </w:rPr>
      </w:pPr>
    </w:p>
    <w:p w14:paraId="3D24896C" w14:textId="58EB891B" w:rsidR="00A72309" w:rsidRDefault="00A72309">
      <w:pPr>
        <w:rPr>
          <w:sz w:val="32"/>
          <w:szCs w:val="32"/>
        </w:rPr>
      </w:pPr>
      <w:r>
        <w:rPr>
          <w:sz w:val="32"/>
          <w:szCs w:val="32"/>
        </w:rPr>
        <w:t>If any of you put a stumbling block before one of these little ones who believe in me; it would be better for you if a great millstone were fastened around your neck and you were drowned in the depth of the sea. Occasions for stumbling blocks are bound to come, but woe to the one by whom the stumbling block comes.</w:t>
      </w:r>
    </w:p>
    <w:p w14:paraId="5EF7B596" w14:textId="77777777" w:rsidR="00A72309" w:rsidRPr="00987E49" w:rsidRDefault="00A72309">
      <w:pPr>
        <w:rPr>
          <w:sz w:val="32"/>
          <w:szCs w:val="32"/>
        </w:rPr>
      </w:pPr>
    </w:p>
    <w:p w14:paraId="2BE26D8A" w14:textId="77777777" w:rsidR="00987E49" w:rsidRPr="00987E49" w:rsidRDefault="00987E49">
      <w:pPr>
        <w:rPr>
          <w:sz w:val="32"/>
          <w:szCs w:val="32"/>
        </w:rPr>
      </w:pPr>
    </w:p>
    <w:sectPr w:rsidR="00987E49" w:rsidRPr="00987E49" w:rsidSect="008D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90"/>
    <w:rsid w:val="0071316B"/>
    <w:rsid w:val="008D7125"/>
    <w:rsid w:val="00987E49"/>
    <w:rsid w:val="00A72309"/>
    <w:rsid w:val="00AB3039"/>
    <w:rsid w:val="00C60023"/>
    <w:rsid w:val="00CC4301"/>
    <w:rsid w:val="00D07217"/>
    <w:rsid w:val="00DA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9CF85"/>
  <w14:defaultImageDpi w14:val="32767"/>
  <w15:chartTrackingRefBased/>
  <w15:docId w15:val="{E81992AF-69E0-B44C-AD35-AD2BCB0D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2020-05-04T22:45:00Z</dcterms:created>
  <dcterms:modified xsi:type="dcterms:W3CDTF">2020-05-17T21:44:00Z</dcterms:modified>
</cp:coreProperties>
</file>