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ind w:left="-720" w:firstLine="720"/>
        <w:jc w:val="center"/>
        <w:rPr>
          <w:b w:val="1"/>
          <w:sz w:val="28"/>
          <w:szCs w:val="28"/>
        </w:rPr>
      </w:pPr>
      <w:r w:rsidDel="00000000" w:rsidR="00000000" w:rsidRPr="00000000">
        <w:rPr>
          <w:b w:val="1"/>
          <w:sz w:val="28"/>
          <w:szCs w:val="28"/>
          <w:rtl w:val="0"/>
        </w:rPr>
        <w:t xml:space="preserve">Master Checklist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1563687" cy="75838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563687" cy="758388"/>
                    </a:xfrm>
                    <a:prstGeom prst="rect"/>
                    <a:ln/>
                  </pic:spPr>
                </pic:pic>
              </a:graphicData>
            </a:graphic>
          </wp:anchor>
        </w:drawing>
      </w:r>
    </w:p>
    <w:p w:rsidR="00000000" w:rsidDel="00000000" w:rsidP="00000000" w:rsidRDefault="00000000" w:rsidRPr="00000000" w14:paraId="00000002">
      <w:pPr>
        <w:spacing w:after="0" w:before="0" w:line="240" w:lineRule="auto"/>
        <w:ind w:left="-720" w:firstLine="720"/>
        <w:jc w:val="center"/>
        <w:rPr>
          <w:b w:val="1"/>
          <w:sz w:val="28"/>
          <w:szCs w:val="28"/>
        </w:rPr>
      </w:pPr>
      <w:r w:rsidDel="00000000" w:rsidR="00000000" w:rsidRPr="00000000">
        <w:rPr>
          <w:b w:val="1"/>
          <w:sz w:val="28"/>
          <w:szCs w:val="28"/>
          <w:rtl w:val="0"/>
        </w:rPr>
        <w:t xml:space="preserve">for Entry Level Credentialing </w:t>
      </w:r>
    </w:p>
    <w:p w:rsidR="00000000" w:rsidDel="00000000" w:rsidP="00000000" w:rsidRDefault="00000000" w:rsidRPr="00000000" w14:paraId="00000003">
      <w:pPr>
        <w:spacing w:after="0" w:before="0" w:line="240" w:lineRule="auto"/>
        <w:ind w:left="-720" w:firstLine="720"/>
        <w:jc w:val="center"/>
        <w:rPr>
          <w:b w:val="1"/>
          <w:sz w:val="28"/>
          <w:szCs w:val="28"/>
        </w:rPr>
      </w:pPr>
      <w:r w:rsidDel="00000000" w:rsidR="00000000" w:rsidRPr="00000000">
        <w:rPr>
          <w:b w:val="1"/>
          <w:sz w:val="28"/>
          <w:szCs w:val="28"/>
          <w:rtl w:val="0"/>
        </w:rPr>
        <w:t xml:space="preserve">in the United Methodist Church</w:t>
      </w:r>
    </w:p>
    <w:p w:rsidR="00000000" w:rsidDel="00000000" w:rsidP="00000000" w:rsidRDefault="00000000" w:rsidRPr="00000000" w14:paraId="00000004">
      <w:pPr>
        <w:spacing w:after="0" w:before="0" w:line="240" w:lineRule="auto"/>
        <w:ind w:left="-720" w:firstLine="720"/>
        <w:jc w:val="center"/>
        <w:rPr>
          <w:b w:val="1"/>
          <w:sz w:val="28"/>
          <w:szCs w:val="28"/>
        </w:rPr>
      </w:pPr>
      <w:r w:rsidDel="00000000" w:rsidR="00000000" w:rsidRPr="00000000">
        <w:rPr>
          <w:b w:val="1"/>
          <w:sz w:val="28"/>
          <w:szCs w:val="28"/>
          <w:rtl w:val="0"/>
        </w:rPr>
        <w:t xml:space="preserve">Phase I - III</w:t>
      </w:r>
    </w:p>
    <w:p w:rsidR="00000000" w:rsidDel="00000000" w:rsidP="00000000" w:rsidRDefault="00000000" w:rsidRPr="00000000" w14:paraId="00000005">
      <w:pPr>
        <w:spacing w:after="240" w:before="240" w:lineRule="auto"/>
        <w:ind w:left="0" w:firstLine="0"/>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The journey to ministry in the United Methodist Church has many twists and turns. Luckily, there are people and all kinds of help along the way!</w:t>
      </w:r>
    </w:p>
    <w:p w:rsidR="00000000" w:rsidDel="00000000" w:rsidP="00000000" w:rsidRDefault="00000000" w:rsidRPr="00000000" w14:paraId="00000007">
      <w:pPr>
        <w:spacing w:after="240" w:before="240" w:lineRule="auto"/>
        <w:rPr/>
      </w:pPr>
      <w:r w:rsidDel="00000000" w:rsidR="00000000" w:rsidRPr="00000000">
        <w:rPr>
          <w:rtl w:val="0"/>
        </w:rPr>
        <w:t xml:space="preserve">This checklist is provided to give candidates a way to track the requirements toward becoming credentialed in the United Methodist Church including expectations for interviews and their final Jotform Application.</w:t>
      </w:r>
    </w:p>
    <w:p w:rsidR="00000000" w:rsidDel="00000000" w:rsidP="00000000" w:rsidRDefault="00000000" w:rsidRPr="00000000" w14:paraId="00000008">
      <w:pPr>
        <w:spacing w:after="240" w:before="240" w:lineRule="auto"/>
        <w:rPr/>
      </w:pPr>
      <w:r w:rsidDel="00000000" w:rsidR="00000000" w:rsidRPr="00000000">
        <w:rPr>
          <w:rtl w:val="0"/>
        </w:rPr>
        <w:t xml:space="preserve">This checklist covers the requirements for the following:</w:t>
      </w:r>
    </w:p>
    <w:p w:rsidR="00000000" w:rsidDel="00000000" w:rsidP="00000000" w:rsidRDefault="00000000" w:rsidRPr="00000000" w14:paraId="00000009">
      <w:pPr>
        <w:spacing w:after="240" w:before="240" w:lineRule="auto"/>
        <w:rPr/>
      </w:pPr>
      <w:r w:rsidDel="00000000" w:rsidR="00000000" w:rsidRPr="00000000">
        <w:rPr>
          <w:rtl w:val="0"/>
        </w:rPr>
        <w:t xml:space="preserve">.</w:t>
      </w:r>
      <w:r w:rsidDel="00000000" w:rsidR="00000000" w:rsidRPr="00000000">
        <w:rPr>
          <w:b w:val="1"/>
          <w:rtl w:val="0"/>
        </w:rPr>
        <w:t xml:space="preserve">Phase I: </w:t>
      </w:r>
      <w:r w:rsidDel="00000000" w:rsidR="00000000" w:rsidRPr="00000000">
        <w:rPr>
          <w:rFonts w:ascii="Arial Unicode MS" w:cs="Arial Unicode MS" w:eastAsia="Arial Unicode MS" w:hAnsi="Arial Unicode MS"/>
          <w:rtl w:val="0"/>
        </w:rPr>
        <w:t xml:space="preserve">Inquiring Candidate → Admitted Candidate</w:t>
      </w:r>
    </w:p>
    <w:p w:rsidR="00000000" w:rsidDel="00000000" w:rsidP="00000000" w:rsidRDefault="00000000" w:rsidRPr="00000000" w14:paraId="0000000A">
      <w:pPr>
        <w:spacing w:after="240" w:before="240" w:lineRule="auto"/>
        <w:rPr/>
      </w:pPr>
      <w:r w:rsidDel="00000000" w:rsidR="00000000" w:rsidRPr="00000000">
        <w:rPr>
          <w:b w:val="1"/>
          <w:rtl w:val="0"/>
        </w:rPr>
        <w:t xml:space="preserve">Phase II: </w:t>
      </w:r>
      <w:r w:rsidDel="00000000" w:rsidR="00000000" w:rsidRPr="00000000">
        <w:rPr>
          <w:rFonts w:ascii="Arial Unicode MS" w:cs="Arial Unicode MS" w:eastAsia="Arial Unicode MS" w:hAnsi="Arial Unicode MS"/>
          <w:rtl w:val="0"/>
        </w:rPr>
        <w:t xml:space="preserve">Admitted Candidate → Certified Candidate</w:t>
      </w:r>
    </w:p>
    <w:p w:rsidR="00000000" w:rsidDel="00000000" w:rsidP="00000000" w:rsidRDefault="00000000" w:rsidRPr="00000000" w14:paraId="0000000B">
      <w:pPr>
        <w:spacing w:after="240" w:before="240" w:lineRule="auto"/>
        <w:rPr/>
      </w:pPr>
      <w:r w:rsidDel="00000000" w:rsidR="00000000" w:rsidRPr="00000000">
        <w:rPr>
          <w:b w:val="1"/>
          <w:rtl w:val="0"/>
        </w:rPr>
        <w:t xml:space="preserve">Phase III: </w:t>
      </w:r>
      <w:r w:rsidDel="00000000" w:rsidR="00000000" w:rsidRPr="00000000">
        <w:rPr>
          <w:rFonts w:ascii="Arial Unicode MS" w:cs="Arial Unicode MS" w:eastAsia="Arial Unicode MS" w:hAnsi="Arial Unicode MS"/>
          <w:rtl w:val="0"/>
        </w:rPr>
        <w:t xml:space="preserve">Certified Candidate → Licensed Local Pastor </w:t>
      </w:r>
    </w:p>
    <w:p w:rsidR="00000000" w:rsidDel="00000000" w:rsidP="00000000" w:rsidRDefault="00000000" w:rsidRPr="00000000" w14:paraId="0000000C">
      <w:pPr>
        <w:spacing w:after="240" w:before="240" w:lineRule="auto"/>
        <w:rPr/>
      </w:pPr>
      <w:r w:rsidDel="00000000" w:rsidR="00000000" w:rsidRPr="00000000">
        <w:rPr>
          <w:rtl w:val="0"/>
        </w:rPr>
        <w:t xml:space="preserve">If you have questions along the way, contact the program administrative coordinator </w:t>
      </w:r>
      <w:hyperlink r:id="rId7">
        <w:r w:rsidDel="00000000" w:rsidR="00000000" w:rsidRPr="00000000">
          <w:rPr>
            <w:color w:val="1155cc"/>
            <w:u w:val="single"/>
            <w:rtl w:val="0"/>
          </w:rPr>
          <w:t xml:space="preserve">LynHarding@vaumc.org</w:t>
        </w:r>
      </w:hyperlink>
      <w:r w:rsidDel="00000000" w:rsidR="00000000" w:rsidRPr="00000000">
        <w:rPr>
          <w:rtl w:val="0"/>
        </w:rPr>
        <w:t xml:space="preserve">, or the Associate Director for Call and Candidacy </w:t>
      </w:r>
      <w:hyperlink r:id="rId8">
        <w:r w:rsidDel="00000000" w:rsidR="00000000" w:rsidRPr="00000000">
          <w:rPr>
            <w:color w:val="1155cc"/>
            <w:u w:val="single"/>
            <w:rtl w:val="0"/>
          </w:rPr>
          <w:t xml:space="preserve">CrystalSygeel@vaumc.org</w:t>
        </w:r>
      </w:hyperlink>
      <w:r w:rsidDel="00000000" w:rsidR="00000000" w:rsidRPr="00000000">
        <w:rPr>
          <w:rtl w:val="0"/>
        </w:rPr>
        <w:t xml:space="preserve"> </w:t>
      </w:r>
    </w:p>
    <w:p w:rsidR="00000000" w:rsidDel="00000000" w:rsidP="00000000" w:rsidRDefault="00000000" w:rsidRPr="00000000" w14:paraId="0000000D">
      <w:pPr>
        <w:spacing w:after="240" w:before="240" w:lineRule="auto"/>
        <w:rPr/>
      </w:pPr>
      <w:r w:rsidDel="00000000" w:rsidR="00000000" w:rsidRPr="00000000">
        <w:rPr>
          <w:rtl w:val="0"/>
        </w:rPr>
        <w:t xml:space="preserve">Let’s get started!</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b w:val="1"/>
        </w:rPr>
      </w:pPr>
      <w:r w:rsidDel="00000000" w:rsidR="00000000" w:rsidRPr="00000000">
        <w:rPr>
          <w:b w:val="1"/>
          <w:color w:val="ff0000"/>
          <w:rtl w:val="0"/>
        </w:rPr>
        <w:t xml:space="preserve">Phase I: </w:t>
      </w:r>
      <w:r w:rsidDel="00000000" w:rsidR="00000000" w:rsidRPr="00000000">
        <w:rPr>
          <w:rFonts w:ascii="Arial Unicode MS" w:cs="Arial Unicode MS" w:eastAsia="Arial Unicode MS" w:hAnsi="Arial Unicode MS"/>
          <w:b w:val="1"/>
          <w:rtl w:val="0"/>
        </w:rPr>
        <w:t xml:space="preserve">Inquiring Candidate → Admitted Candidate</w:t>
      </w:r>
    </w:p>
    <w:p w:rsidR="00000000" w:rsidDel="00000000" w:rsidP="00000000" w:rsidRDefault="00000000" w:rsidRPr="00000000" w14:paraId="00000010">
      <w:pPr>
        <w:spacing w:after="240" w:before="240" w:lineRule="auto"/>
        <w:rPr/>
      </w:pPr>
      <w:r w:rsidDel="00000000" w:rsidR="00000000" w:rsidRPr="00000000">
        <w:rPr>
          <w:rtl w:val="0"/>
        </w:rPr>
      </w:r>
    </w:p>
    <w:tbl>
      <w:tblPr>
        <w:tblStyle w:val="Table1"/>
        <w:tblW w:w="9285.0" w:type="dxa"/>
        <w:jc w:val="left"/>
        <w:tblInd w:w="15.0" w:type="dxa"/>
        <w:tblLayout w:type="fixed"/>
        <w:tblLook w:val="0600"/>
      </w:tblPr>
      <w:tblGrid>
        <w:gridCol w:w="750"/>
        <w:gridCol w:w="2205"/>
        <w:gridCol w:w="3045"/>
        <w:gridCol w:w="1215"/>
        <w:gridCol w:w="2070"/>
        <w:tblGridChange w:id="0">
          <w:tblGrid>
            <w:gridCol w:w="750"/>
            <w:gridCol w:w="2205"/>
            <w:gridCol w:w="3045"/>
            <w:gridCol w:w="1215"/>
            <w:gridCol w:w="20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Step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Link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highlight w:val="white"/>
                <w:rtl w:val="0"/>
              </w:rPr>
              <w:t xml:space="preserve">Download and fill out the biographical form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hyperlink r:id="rId9">
              <w:r w:rsidDel="00000000" w:rsidR="00000000" w:rsidRPr="00000000">
                <w:rPr>
                  <w:color w:val="1155cc"/>
                  <w:sz w:val="20"/>
                  <w:szCs w:val="20"/>
                  <w:u w:val="single"/>
                  <w:rtl w:val="0"/>
                </w:rPr>
                <w:t xml:space="preserve">https://www.bomlibrary.org/wp-content/uploads/2016/12/Updated-Form-AA-102-Biographical-Information.pdf</w:t>
              </w:r>
            </w:hyperlink>
            <w:r w:rsidDel="00000000" w:rsidR="00000000" w:rsidRPr="00000000">
              <w:rPr>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0"/>
                <w:szCs w:val="20"/>
              </w:rPr>
            </w:pPr>
            <w:r w:rsidDel="00000000" w:rsidR="00000000" w:rsidRPr="00000000">
              <w:rPr>
                <w:sz w:val="20"/>
                <w:szCs w:val="20"/>
                <w:highlight w:val="white"/>
                <w:rtl w:val="0"/>
              </w:rPr>
              <w:t xml:space="preserve">Save it as a  PDF to be uploaded when you fill out the Inquiring Candidate Steps form</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Write your call statement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Statement should be no more than two pages. Candidates need to be able to articulate their sense of call in a clear and concise manner.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0"/>
                <w:szCs w:val="20"/>
              </w:rPr>
            </w:pPr>
            <w:r w:rsidDel="00000000" w:rsidR="00000000" w:rsidRPr="00000000">
              <w:rPr>
                <w:sz w:val="20"/>
                <w:szCs w:val="20"/>
                <w:rtl w:val="0"/>
              </w:rPr>
              <w:t xml:space="preserve">Save it as a Word doc or PDF  to be uploaded when you fill out the Inquiring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Submit an expanded background check request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hyperlink r:id="rId10">
              <w:r w:rsidDel="00000000" w:rsidR="00000000" w:rsidRPr="00000000">
                <w:rPr>
                  <w:color w:val="1155cc"/>
                  <w:sz w:val="20"/>
                  <w:szCs w:val="20"/>
                  <w:u w:val="single"/>
                  <w:rtl w:val="0"/>
                </w:rPr>
                <w:t xml:space="preserve">https://doc.vaumc.org/MinServices/ExtBackgroundCheckInstructions.pdf</w:t>
              </w:r>
            </w:hyperlink>
            <w:r w:rsidDel="00000000" w:rsidR="00000000" w:rsidRPr="00000000">
              <w:rPr>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Clergy Excellence will automatically be notified when the results are complete.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Fill out the Phase I application which corresponds with your district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hyperlink r:id="rId11">
              <w:r w:rsidDel="00000000" w:rsidR="00000000" w:rsidRPr="00000000">
                <w:rPr>
                  <w:color w:val="1155cc"/>
                  <w:sz w:val="20"/>
                  <w:szCs w:val="20"/>
                  <w:u w:val="single"/>
                  <w:rtl w:val="0"/>
                </w:rPr>
                <w:t xml:space="preserve">https://vaumc.org/clergyexcellence-candidacyforms/inquiring-candidate/</w:t>
              </w:r>
            </w:hyperlink>
            <w:r w:rsidDel="00000000" w:rsidR="00000000" w:rsidRPr="00000000">
              <w:rPr>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Your dCOM chair/s will automatically be notified when you submit  your application.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Interview with your dCOM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Your dCOM will reach out to you to schedule an interview.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Receive Mentor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If a candidate is accepted into candidacy studies, they are to be assigned a mentor.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dCOM Mentor Coordinator will reach out to you and your mentor with an introductory email.</w:t>
            </w:r>
          </w:p>
        </w:tc>
      </w:tr>
    </w:tbl>
    <w:p w:rsidR="00000000" w:rsidDel="00000000" w:rsidP="00000000" w:rsidRDefault="00000000" w:rsidRPr="00000000" w14:paraId="00000035">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36">
      <w:pPr>
        <w:spacing w:after="240" w:before="240" w:lineRule="auto"/>
        <w:rPr>
          <w:b w:val="1"/>
          <w:sz w:val="24"/>
          <w:szCs w:val="24"/>
        </w:rPr>
      </w:pPr>
      <w:r w:rsidDel="00000000" w:rsidR="00000000" w:rsidRPr="00000000">
        <w:rPr>
          <w:b w:val="1"/>
          <w:color w:val="ff0000"/>
          <w:sz w:val="24"/>
          <w:szCs w:val="24"/>
          <w:rtl w:val="0"/>
        </w:rPr>
        <w:t xml:space="preserve">Phase II: </w:t>
      </w:r>
      <w:r w:rsidDel="00000000" w:rsidR="00000000" w:rsidRPr="00000000">
        <w:rPr>
          <w:rFonts w:ascii="Arial Unicode MS" w:cs="Arial Unicode MS" w:eastAsia="Arial Unicode MS" w:hAnsi="Arial Unicode MS"/>
          <w:b w:val="1"/>
          <w:sz w:val="24"/>
          <w:szCs w:val="24"/>
          <w:rtl w:val="0"/>
        </w:rPr>
        <w:t xml:space="preserve">Admitted Candidate → Certified Candidate</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80"/>
        <w:gridCol w:w="1515"/>
        <w:gridCol w:w="3825"/>
        <w:gridCol w:w="1575"/>
        <w:gridCol w:w="1665"/>
        <w:tblGridChange w:id="0">
          <w:tblGrid>
            <w:gridCol w:w="780"/>
            <w:gridCol w:w="1515"/>
            <w:gridCol w:w="3825"/>
            <w:gridCol w:w="1575"/>
            <w:gridCol w:w="1665"/>
          </w:tblGrid>
        </w:tblGridChange>
      </w:tblGrid>
      <w:tr>
        <w:trPr>
          <w:cantSplit w:val="0"/>
          <w:trHeight w:val="93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spacing w:before="240" w:lineRule="auto"/>
              <w:rPr>
                <w:b w:val="1"/>
                <w:sz w:val="20"/>
                <w:szCs w:val="20"/>
              </w:rPr>
            </w:pPr>
            <w:r w:rsidDel="00000000" w:rsidR="00000000" w:rsidRPr="00000000">
              <w:rPr>
                <w:b w:val="1"/>
                <w:sz w:val="20"/>
                <w:szCs w:val="20"/>
                <w:rtl w:val="0"/>
              </w:rPr>
              <w:t xml:space="preserve">Step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spacing w:before="240" w:lineRule="auto"/>
              <w:rPr>
                <w:b w:val="1"/>
                <w:sz w:val="20"/>
                <w:szCs w:val="20"/>
              </w:rPr>
            </w:pPr>
            <w:r w:rsidDel="00000000" w:rsidR="00000000" w:rsidRPr="00000000">
              <w:rPr>
                <w:b w:val="1"/>
                <w:sz w:val="20"/>
                <w:szCs w:val="20"/>
                <w:rtl w:val="0"/>
              </w:rPr>
              <w:t xml:space="preserve">Action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spacing w:before="240" w:lineRule="auto"/>
              <w:rPr>
                <w:b w:val="1"/>
                <w:sz w:val="20"/>
                <w:szCs w:val="20"/>
              </w:rPr>
            </w:pPr>
            <w:r w:rsidDel="00000000" w:rsidR="00000000" w:rsidRPr="00000000">
              <w:rPr>
                <w:b w:val="1"/>
                <w:sz w:val="20"/>
                <w:szCs w:val="20"/>
                <w:rtl w:val="0"/>
              </w:rPr>
              <w:t xml:space="preserve">Link</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spacing w:before="240" w:lineRule="auto"/>
              <w:rPr>
                <w:b w:val="1"/>
                <w:sz w:val="20"/>
                <w:szCs w:val="20"/>
              </w:rPr>
            </w:pPr>
            <w:r w:rsidDel="00000000" w:rsidR="00000000" w:rsidRPr="00000000">
              <w:rPr>
                <w:b w:val="1"/>
                <w:sz w:val="20"/>
                <w:szCs w:val="20"/>
                <w:rtl w:val="0"/>
              </w:rPr>
              <w:t xml:space="preserve">Date Completed</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spacing w:before="240" w:lineRule="auto"/>
              <w:rPr>
                <w:b w:val="1"/>
                <w:sz w:val="20"/>
                <w:szCs w:val="20"/>
              </w:rPr>
            </w:pPr>
            <w:r w:rsidDel="00000000" w:rsidR="00000000" w:rsidRPr="00000000">
              <w:rPr>
                <w:b w:val="1"/>
                <w:sz w:val="20"/>
                <w:szCs w:val="20"/>
                <w:rtl w:val="0"/>
              </w:rPr>
              <w:t xml:space="preserve">Notes for Final Application: Notation/Upload/Etc.</w:t>
            </w:r>
          </w:p>
        </w:tc>
      </w:tr>
      <w:tr>
        <w:trPr>
          <w:cantSplit w:val="0"/>
          <w:trHeight w:val="117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spacing w:before="240" w:lineRule="auto"/>
              <w:rPr>
                <w:sz w:val="20"/>
                <w:szCs w:val="20"/>
              </w:rPr>
            </w:pPr>
            <w:r w:rsidDel="00000000" w:rsidR="00000000" w:rsidRPr="00000000">
              <w:rPr>
                <w:sz w:val="20"/>
                <w:szCs w:val="20"/>
                <w:rtl w:val="0"/>
              </w:rPr>
              <w:t xml:space="preserve">1.</w:t>
            </w:r>
            <w:r w:rsidDel="00000000" w:rsidR="00000000" w:rsidRPr="00000000">
              <w:rPr>
                <w:sz w:val="14"/>
                <w:szCs w:val="14"/>
                <w:rtl w:val="0"/>
              </w:rPr>
              <w:t xml:space="preserve">      </w:t>
            </w: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spacing w:before="240" w:lineRule="auto"/>
              <w:rPr>
                <w:b w:val="1"/>
                <w:sz w:val="20"/>
                <w:szCs w:val="20"/>
              </w:rPr>
            </w:pPr>
            <w:r w:rsidDel="00000000" w:rsidR="00000000" w:rsidRPr="00000000">
              <w:rPr>
                <w:b w:val="1"/>
                <w:sz w:val="20"/>
                <w:szCs w:val="20"/>
                <w:rtl w:val="0"/>
              </w:rPr>
              <w:t xml:space="preserve">Confirm Receipt of Mentor</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spacing w:before="240" w:lineRule="auto"/>
              <w:rPr>
                <w:sz w:val="20"/>
                <w:szCs w:val="20"/>
              </w:rPr>
            </w:pPr>
            <w:r w:rsidDel="00000000" w:rsidR="00000000" w:rsidRPr="00000000">
              <w:rPr>
                <w:sz w:val="20"/>
                <w:szCs w:val="20"/>
                <w:rtl w:val="0"/>
              </w:rPr>
              <w:t xml:space="preserve">Once you have become an Admitted Candidate, your dCOM will assign you a mentor.</w:t>
            </w:r>
          </w:p>
          <w:p w:rsidR="00000000" w:rsidDel="00000000" w:rsidP="00000000" w:rsidRDefault="00000000" w:rsidRPr="00000000" w14:paraId="0000003F">
            <w:pPr>
              <w:spacing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spacing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spacing w:before="240" w:lineRule="auto"/>
              <w:rPr>
                <w:sz w:val="20"/>
                <w:szCs w:val="20"/>
              </w:rPr>
            </w:pPr>
            <w:r w:rsidDel="00000000" w:rsidR="00000000" w:rsidRPr="00000000">
              <w:rPr>
                <w:sz w:val="20"/>
                <w:szCs w:val="20"/>
                <w:rtl w:val="0"/>
              </w:rPr>
              <w:t xml:space="preserve">Record the name of your mentor in the final Jotform application</w:t>
            </w:r>
          </w:p>
        </w:tc>
      </w:tr>
      <w:tr>
        <w:trPr>
          <w:cantSplit w:val="0"/>
          <w:trHeight w:val="93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spacing w:before="240" w:lineRule="auto"/>
              <w:rPr>
                <w:b w:val="1"/>
                <w:sz w:val="20"/>
                <w:szCs w:val="20"/>
              </w:rPr>
            </w:pPr>
            <w:r w:rsidDel="00000000" w:rsidR="00000000" w:rsidRPr="00000000">
              <w:rPr>
                <w:b w:val="1"/>
                <w:sz w:val="20"/>
                <w:szCs w:val="20"/>
                <w:rtl w:val="0"/>
              </w:rPr>
              <w:t xml:space="preserve">Register with GBHEM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spacing w:before="240" w:lineRule="auto"/>
              <w:rPr>
                <w:sz w:val="20"/>
                <w:szCs w:val="20"/>
              </w:rPr>
            </w:pPr>
            <w:hyperlink r:id="rId12">
              <w:r w:rsidDel="00000000" w:rsidR="00000000" w:rsidRPr="00000000">
                <w:rPr>
                  <w:color w:val="1155cc"/>
                  <w:sz w:val="20"/>
                  <w:szCs w:val="20"/>
                  <w:u w:val="single"/>
                  <w:rtl w:val="0"/>
                </w:rPr>
                <w:t xml:space="preserve">https://na.eventscloud.com/gbhemregistrationvaumc</w:t>
              </w:r>
            </w:hyperlink>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spacing w:before="240" w:lineRule="auto"/>
              <w:rPr>
                <w:sz w:val="20"/>
                <w:szCs w:val="20"/>
              </w:rPr>
            </w:pPr>
            <w:r w:rsidDel="00000000" w:rsidR="00000000" w:rsidRPr="00000000">
              <w:rPr>
                <w:sz w:val="20"/>
                <w:szCs w:val="20"/>
                <w:rtl w:val="0"/>
              </w:rPr>
              <w:t xml:space="preserve">Record the date of registration in final Jotform application</w:t>
            </w:r>
          </w:p>
        </w:tc>
      </w:tr>
      <w:tr>
        <w:trPr>
          <w:cantSplit w:val="0"/>
          <w:trHeight w:val="26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spacing w:before="240" w:lineRule="auto"/>
              <w:rPr>
                <w:b w:val="1"/>
                <w:color w:val="2c3345"/>
                <w:sz w:val="20"/>
                <w:szCs w:val="20"/>
                <w:highlight w:val="white"/>
              </w:rPr>
            </w:pPr>
            <w:r w:rsidDel="00000000" w:rsidR="00000000" w:rsidRPr="00000000">
              <w:rPr>
                <w:b w:val="1"/>
                <w:color w:val="2c3345"/>
                <w:sz w:val="20"/>
                <w:szCs w:val="20"/>
                <w:highlight w:val="white"/>
                <w:rtl w:val="0"/>
              </w:rPr>
              <w:t xml:space="preserve">P/SPRC written materials (¶310.1d)</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spacing w:before="240" w:lineRule="auto"/>
              <w:rPr>
                <w:sz w:val="20"/>
                <w:szCs w:val="20"/>
              </w:rPr>
            </w:pPr>
            <w:r w:rsidDel="00000000" w:rsidR="00000000" w:rsidRPr="00000000">
              <w:rPr>
                <w:sz w:val="20"/>
                <w:szCs w:val="20"/>
                <w:rtl w:val="0"/>
              </w:rPr>
              <w:t xml:space="preserve">You will prepare these questions twice;</w:t>
            </w:r>
          </w:p>
          <w:p w:rsidR="00000000" w:rsidDel="00000000" w:rsidP="00000000" w:rsidRDefault="00000000" w:rsidRPr="00000000" w14:paraId="0000004A">
            <w:pPr>
              <w:spacing w:before="240" w:lineRule="auto"/>
              <w:rPr>
                <w:sz w:val="20"/>
                <w:szCs w:val="20"/>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Once to meet with your S/PRC</w:t>
            </w:r>
          </w:p>
          <w:p w:rsidR="00000000" w:rsidDel="00000000" w:rsidP="00000000" w:rsidRDefault="00000000" w:rsidRPr="00000000" w14:paraId="0000004B">
            <w:pPr>
              <w:spacing w:before="240" w:lineRule="auto"/>
              <w:rPr>
                <w:sz w:val="20"/>
                <w:szCs w:val="20"/>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Once to meet with your dCOM</w:t>
            </w:r>
          </w:p>
          <w:p w:rsidR="00000000" w:rsidDel="00000000" w:rsidP="00000000" w:rsidRDefault="00000000" w:rsidRPr="00000000" w14:paraId="0000004C">
            <w:pPr>
              <w:spacing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D">
            <w:pPr>
              <w:spacing w:before="240" w:lineRule="auto"/>
              <w:rPr>
                <w:color w:val="1155cc"/>
                <w:sz w:val="20"/>
                <w:szCs w:val="20"/>
                <w:u w:val="single"/>
              </w:rPr>
            </w:pPr>
            <w:r w:rsidDel="00000000" w:rsidR="00000000" w:rsidRPr="00000000">
              <w:rPr>
                <w:sz w:val="20"/>
                <w:szCs w:val="20"/>
                <w:rtl w:val="0"/>
              </w:rPr>
              <w:t xml:space="preserve">Using Word Doc found at:</w:t>
            </w:r>
            <w:hyperlink r:id="rId13">
              <w:r w:rsidDel="00000000" w:rsidR="00000000" w:rsidRPr="00000000">
                <w:rPr>
                  <w:sz w:val="20"/>
                  <w:szCs w:val="20"/>
                  <w:rtl w:val="0"/>
                </w:rPr>
                <w:t xml:space="preserve"> </w:t>
              </w:r>
            </w:hyperlink>
            <w:hyperlink r:id="rId14">
              <w:r w:rsidDel="00000000" w:rsidR="00000000" w:rsidRPr="00000000">
                <w:rPr>
                  <w:color w:val="1155cc"/>
                  <w:sz w:val="20"/>
                  <w:szCs w:val="20"/>
                  <w:u w:val="single"/>
                  <w:rtl w:val="0"/>
                </w:rPr>
                <w:t xml:space="preserve">www.vaumc.org/clergyexcellence-candidacyforms</w:t>
              </w:r>
            </w:hyperlink>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spacing w:before="240" w:lineRule="auto"/>
              <w:rPr>
                <w:sz w:val="20"/>
                <w:szCs w:val="20"/>
              </w:rPr>
            </w:pPr>
            <w:r w:rsidDel="00000000" w:rsidR="00000000" w:rsidRPr="00000000">
              <w:rPr>
                <w:sz w:val="20"/>
                <w:szCs w:val="20"/>
                <w:rtl w:val="0"/>
              </w:rPr>
              <w:t xml:space="preserve">Upload answers to final Jotform application</w:t>
            </w:r>
          </w:p>
        </w:tc>
      </w:tr>
      <w:tr>
        <w:trPr>
          <w:cantSplit w:val="0"/>
          <w:trHeight w:val="117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spacing w:before="240" w:lineRule="auto"/>
              <w:rPr>
                <w:b w:val="1"/>
                <w:color w:val="2c3345"/>
                <w:sz w:val="20"/>
                <w:szCs w:val="20"/>
                <w:highlight w:val="white"/>
              </w:rPr>
            </w:pPr>
            <w:r w:rsidDel="00000000" w:rsidR="00000000" w:rsidRPr="00000000">
              <w:rPr>
                <w:b w:val="1"/>
                <w:color w:val="2c3345"/>
                <w:sz w:val="20"/>
                <w:szCs w:val="20"/>
                <w:highlight w:val="white"/>
                <w:rtl w:val="0"/>
              </w:rPr>
              <w:t xml:space="preserve">P/SPRC Recommendation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spacing w:before="240" w:lineRule="auto"/>
              <w:rPr>
                <w:sz w:val="20"/>
                <w:szCs w:val="20"/>
              </w:rPr>
            </w:pPr>
            <w:r w:rsidDel="00000000" w:rsidR="00000000" w:rsidRPr="00000000">
              <w:rPr>
                <w:sz w:val="20"/>
                <w:szCs w:val="20"/>
                <w:rtl w:val="0"/>
              </w:rPr>
              <w:t xml:space="preserve">Your P/SPRC will provide you with this letter</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spacing w:before="240" w:lineRule="auto"/>
              <w:rPr>
                <w:sz w:val="20"/>
                <w:szCs w:val="20"/>
              </w:rPr>
            </w:pPr>
            <w:r w:rsidDel="00000000" w:rsidR="00000000" w:rsidRPr="00000000">
              <w:rPr>
                <w:sz w:val="20"/>
                <w:szCs w:val="20"/>
                <w:rtl w:val="0"/>
              </w:rPr>
              <w:t xml:space="preserve">Upload letter of Recommendation into final Jotform application</w:t>
            </w:r>
          </w:p>
        </w:tc>
      </w:tr>
      <w:tr>
        <w:trPr>
          <w:cantSplit w:val="0"/>
          <w:trHeight w:val="28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spacing w:before="240" w:lineRule="auto"/>
              <w:rPr>
                <w:b w:val="1"/>
                <w:sz w:val="20"/>
                <w:szCs w:val="20"/>
              </w:rPr>
            </w:pPr>
            <w:r w:rsidDel="00000000" w:rsidR="00000000" w:rsidRPr="00000000">
              <w:rPr>
                <w:b w:val="1"/>
                <w:sz w:val="20"/>
                <w:szCs w:val="20"/>
                <w:rtl w:val="0"/>
              </w:rPr>
              <w:t xml:space="preserve">Candidate’s Declaration and Charge Conference Recommendation </w:t>
            </w:r>
          </w:p>
          <w:p w:rsidR="00000000" w:rsidDel="00000000" w:rsidP="00000000" w:rsidRDefault="00000000" w:rsidRPr="00000000" w14:paraId="00000057">
            <w:pPr>
              <w:spacing w:before="240" w:lineRule="auto"/>
              <w:rPr>
                <w:b w:val="1"/>
                <w:sz w:val="20"/>
                <w:szCs w:val="20"/>
              </w:rPr>
            </w:pPr>
            <w:r w:rsidDel="00000000" w:rsidR="00000000" w:rsidRPr="00000000">
              <w:rPr>
                <w:b w:val="1"/>
                <w:sz w:val="20"/>
                <w:szCs w:val="20"/>
                <w:rtl w:val="0"/>
              </w:rPr>
              <w:t xml:space="preserve">Form</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spacing w:before="240" w:lineRule="auto"/>
              <w:rPr>
                <w:sz w:val="20"/>
                <w:szCs w:val="20"/>
              </w:rPr>
            </w:pPr>
            <w:hyperlink r:id="rId15">
              <w:r w:rsidDel="00000000" w:rsidR="00000000" w:rsidRPr="00000000">
                <w:rPr>
                  <w:color w:val="1155cc"/>
                  <w:sz w:val="20"/>
                  <w:szCs w:val="20"/>
                  <w:u w:val="single"/>
                  <w:rtl w:val="0"/>
                </w:rPr>
                <w:t xml:space="preserve">https://www.bomlibrary.org/wp-content/uploads/2016/12/Updated-Form-AA-104-Candidacy-Charge-Conf-Rec.pdf</w:t>
              </w:r>
            </w:hyperlink>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spacing w:before="240" w:lineRule="auto"/>
              <w:rPr>
                <w:sz w:val="20"/>
                <w:szCs w:val="20"/>
              </w:rPr>
            </w:pPr>
            <w:r w:rsidDel="00000000" w:rsidR="00000000" w:rsidRPr="00000000">
              <w:rPr>
                <w:sz w:val="20"/>
                <w:szCs w:val="20"/>
                <w:rtl w:val="0"/>
              </w:rPr>
              <w:t xml:space="preserve">Form requires the </w:t>
            </w:r>
            <w:r w:rsidDel="00000000" w:rsidR="00000000" w:rsidRPr="00000000">
              <w:rPr>
                <w:b w:val="1"/>
                <w:sz w:val="20"/>
                <w:szCs w:val="20"/>
                <w:rtl w:val="0"/>
              </w:rPr>
              <w:t xml:space="preserve">SIGNATURE </w:t>
            </w:r>
            <w:r w:rsidDel="00000000" w:rsidR="00000000" w:rsidRPr="00000000">
              <w:rPr>
                <w:sz w:val="20"/>
                <w:szCs w:val="20"/>
                <w:rtl w:val="0"/>
              </w:rPr>
              <w:t xml:space="preserve">of your </w:t>
            </w:r>
            <w:r w:rsidDel="00000000" w:rsidR="00000000" w:rsidRPr="00000000">
              <w:rPr>
                <w:b w:val="1"/>
                <w:sz w:val="20"/>
                <w:szCs w:val="20"/>
                <w:rtl w:val="0"/>
              </w:rPr>
              <w:t xml:space="preserve">DISTRICT SUPERINTENDENT</w:t>
            </w:r>
            <w:r w:rsidDel="00000000" w:rsidR="00000000" w:rsidRPr="00000000">
              <w:rPr>
                <w:sz w:val="20"/>
                <w:szCs w:val="20"/>
                <w:rtl w:val="0"/>
              </w:rPr>
              <w:t xml:space="preserve">.</w:t>
            </w:r>
          </w:p>
          <w:p w:rsidR="00000000" w:rsidDel="00000000" w:rsidP="00000000" w:rsidRDefault="00000000" w:rsidRPr="00000000" w14:paraId="0000005B">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C">
            <w:pPr>
              <w:spacing w:before="240" w:lineRule="auto"/>
              <w:rPr>
                <w:sz w:val="20"/>
                <w:szCs w:val="20"/>
              </w:rPr>
            </w:pPr>
            <w:r w:rsidDel="00000000" w:rsidR="00000000" w:rsidRPr="00000000">
              <w:rPr>
                <w:sz w:val="20"/>
                <w:szCs w:val="20"/>
                <w:rtl w:val="0"/>
              </w:rPr>
              <w:t xml:space="preserve">Upload signed and completed form into your final Jotform application</w:t>
            </w:r>
          </w:p>
        </w:tc>
      </w:tr>
      <w:tr>
        <w:trPr>
          <w:cantSplit w:val="0"/>
          <w:trHeight w:val="93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spacing w:before="240" w:lineRule="auto"/>
              <w:rPr>
                <w:b w:val="1"/>
                <w:sz w:val="20"/>
                <w:szCs w:val="20"/>
              </w:rPr>
            </w:pPr>
            <w:r w:rsidDel="00000000" w:rsidR="00000000" w:rsidRPr="00000000">
              <w:rPr>
                <w:b w:val="1"/>
                <w:sz w:val="20"/>
                <w:szCs w:val="20"/>
                <w:rtl w:val="0"/>
              </w:rPr>
              <w:t xml:space="preserve">Candidate’s Disclosure Form</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spacing w:before="240" w:lineRule="auto"/>
              <w:rPr>
                <w:sz w:val="20"/>
                <w:szCs w:val="20"/>
              </w:rPr>
            </w:pPr>
            <w:hyperlink r:id="rId16">
              <w:r w:rsidDel="00000000" w:rsidR="00000000" w:rsidRPr="00000000">
                <w:rPr>
                  <w:color w:val="1155cc"/>
                  <w:sz w:val="20"/>
                  <w:szCs w:val="20"/>
                  <w:u w:val="single"/>
                  <w:rtl w:val="0"/>
                </w:rPr>
                <w:t xml:space="preserve">https://doc.vaumc.org/minservices/Form114CandidatesDisclosureForm.pdf</w:t>
              </w:r>
            </w:hyperlink>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spacing w:before="240" w:lineRule="auto"/>
              <w:rPr>
                <w:sz w:val="20"/>
                <w:szCs w:val="20"/>
              </w:rPr>
            </w:pPr>
            <w:r w:rsidDel="00000000" w:rsidR="00000000" w:rsidRPr="00000000">
              <w:rPr>
                <w:sz w:val="20"/>
                <w:szCs w:val="20"/>
                <w:rtl w:val="0"/>
              </w:rPr>
              <w:t xml:space="preserve">Upload </w:t>
            </w:r>
            <w:r w:rsidDel="00000000" w:rsidR="00000000" w:rsidRPr="00000000">
              <w:rPr>
                <w:b w:val="1"/>
                <w:sz w:val="20"/>
                <w:szCs w:val="20"/>
                <w:rtl w:val="0"/>
              </w:rPr>
              <w:t xml:space="preserve">NOTARIZED </w:t>
            </w:r>
            <w:r w:rsidDel="00000000" w:rsidR="00000000" w:rsidRPr="00000000">
              <w:rPr>
                <w:sz w:val="20"/>
                <w:szCs w:val="20"/>
                <w:rtl w:val="0"/>
              </w:rPr>
              <w:t xml:space="preserve">form in final Jotform application</w:t>
            </w:r>
          </w:p>
        </w:tc>
      </w:tr>
      <w:tr>
        <w:trPr>
          <w:cantSplit w:val="0"/>
          <w:trHeight w:val="28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spacing w:before="240" w:lineRule="auto"/>
              <w:rPr>
                <w:b w:val="1"/>
                <w:sz w:val="20"/>
                <w:szCs w:val="20"/>
              </w:rPr>
            </w:pPr>
            <w:r w:rsidDel="00000000" w:rsidR="00000000" w:rsidRPr="00000000">
              <w:rPr>
                <w:b w:val="1"/>
                <w:sz w:val="20"/>
                <w:szCs w:val="20"/>
                <w:rtl w:val="0"/>
              </w:rPr>
              <w:t xml:space="preserve">Plan to Attend Candidacy Summit</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spacing w:before="240" w:lineRule="auto"/>
              <w:rPr>
                <w:sz w:val="20"/>
                <w:szCs w:val="20"/>
              </w:rPr>
            </w:pPr>
            <w:hyperlink r:id="rId17">
              <w:r w:rsidDel="00000000" w:rsidR="00000000" w:rsidRPr="00000000">
                <w:rPr>
                  <w:color w:val="1155cc"/>
                  <w:sz w:val="20"/>
                  <w:szCs w:val="20"/>
                  <w:u w:val="single"/>
                  <w:rtl w:val="0"/>
                </w:rPr>
                <w:t xml:space="preserve">https://vaumc.org/candidacysummit/</w:t>
              </w:r>
            </w:hyperlink>
            <w:r w:rsidDel="00000000" w:rsidR="00000000" w:rsidRPr="00000000">
              <w:rPr>
                <w:sz w:val="20"/>
                <w:szCs w:val="20"/>
                <w:rtl w:val="0"/>
              </w:rPr>
              <w:t xml:space="preserve"> </w:t>
            </w:r>
          </w:p>
          <w:p w:rsidR="00000000" w:rsidDel="00000000" w:rsidP="00000000" w:rsidRDefault="00000000" w:rsidRPr="00000000" w14:paraId="00000065">
            <w:pPr>
              <w:spacing w:before="240" w:lineRule="auto"/>
              <w:rPr>
                <w:sz w:val="20"/>
                <w:szCs w:val="20"/>
              </w:rPr>
            </w:pPr>
            <w:r w:rsidDel="00000000" w:rsidR="00000000" w:rsidRPr="00000000">
              <w:rPr>
                <w:sz w:val="20"/>
                <w:szCs w:val="20"/>
                <w:rtl w:val="0"/>
              </w:rPr>
              <w:t xml:space="preserve">Two summits are offered (January and July)</w:t>
            </w:r>
          </w:p>
          <w:p w:rsidR="00000000" w:rsidDel="00000000" w:rsidP="00000000" w:rsidRDefault="00000000" w:rsidRPr="00000000" w14:paraId="00000066">
            <w:pPr>
              <w:spacing w:before="240" w:lineRule="auto"/>
              <w:rPr>
                <w:sz w:val="20"/>
                <w:szCs w:val="20"/>
              </w:rPr>
            </w:pPr>
            <w:r w:rsidDel="00000000" w:rsidR="00000000" w:rsidRPr="00000000">
              <w:rPr>
                <w:sz w:val="20"/>
                <w:szCs w:val="20"/>
                <w:rtl w:val="0"/>
              </w:rPr>
              <w:t xml:space="preserve">Candidates choose one. Fee: $75.00</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spacing w:before="240" w:lineRule="auto"/>
              <w:rPr>
                <w:sz w:val="20"/>
                <w:szCs w:val="20"/>
              </w:rPr>
            </w:pPr>
            <w:r w:rsidDel="00000000" w:rsidR="00000000" w:rsidRPr="00000000">
              <w:rPr>
                <w:sz w:val="20"/>
                <w:szCs w:val="20"/>
                <w:rtl w:val="0"/>
              </w:rPr>
              <w:t xml:space="preserve">Record date of attendance or plans for future attendance in final Jotform application</w:t>
            </w:r>
          </w:p>
          <w:p w:rsidR="00000000" w:rsidDel="00000000" w:rsidP="00000000" w:rsidRDefault="00000000" w:rsidRPr="00000000" w14:paraId="00000069">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A">
            <w:pPr>
              <w:spacing w:before="240" w:lineRule="auto"/>
              <w:rPr>
                <w:sz w:val="20"/>
                <w:szCs w:val="20"/>
              </w:rPr>
            </w:pPr>
            <w:r w:rsidDel="00000000" w:rsidR="00000000" w:rsidRPr="00000000">
              <w:rPr>
                <w:sz w:val="20"/>
                <w:szCs w:val="20"/>
                <w:rtl w:val="0"/>
              </w:rPr>
              <w:t xml:space="preserve">Option to upload Certificate of Completion</w:t>
            </w:r>
          </w:p>
        </w:tc>
      </w:tr>
      <w:tr>
        <w:trPr>
          <w:cantSplit w:val="0"/>
          <w:trHeight w:val="14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spacing w:before="240" w:lineRule="auto"/>
              <w:rPr>
                <w:b w:val="1"/>
                <w:sz w:val="20"/>
                <w:szCs w:val="20"/>
              </w:rPr>
            </w:pPr>
            <w:r w:rsidDel="00000000" w:rsidR="00000000" w:rsidRPr="00000000">
              <w:rPr>
                <w:b w:val="1"/>
                <w:sz w:val="20"/>
                <w:szCs w:val="20"/>
                <w:rtl w:val="0"/>
              </w:rPr>
              <w:t xml:space="preserve">Complete Emotional and Social Competency Inventory</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spacing w:before="240" w:lineRule="auto"/>
              <w:rPr>
                <w:sz w:val="20"/>
                <w:szCs w:val="20"/>
              </w:rPr>
            </w:pPr>
            <w:r w:rsidDel="00000000" w:rsidR="00000000" w:rsidRPr="00000000">
              <w:rPr>
                <w:sz w:val="20"/>
                <w:szCs w:val="20"/>
                <w:rtl w:val="0"/>
              </w:rPr>
              <w:t xml:space="preserve">Request assessment from: LynHarding@vaumc.org with Request for ESCI in subject line</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spacing w:before="240" w:lineRule="auto"/>
              <w:rPr>
                <w:sz w:val="20"/>
                <w:szCs w:val="20"/>
              </w:rPr>
            </w:pPr>
            <w:r w:rsidDel="00000000" w:rsidR="00000000" w:rsidRPr="00000000">
              <w:rPr>
                <w:sz w:val="20"/>
                <w:szCs w:val="20"/>
                <w:rtl w:val="0"/>
              </w:rPr>
              <w:t xml:space="preserve">Upload final report from the inventory in Jotform application.</w:t>
            </w:r>
          </w:p>
        </w:tc>
      </w:tr>
      <w:tr>
        <w:trPr>
          <w:cantSplit w:val="0"/>
          <w:trHeight w:val="313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spacing w:before="240" w:lineRule="auto"/>
              <w:rPr>
                <w:b w:val="1"/>
                <w:sz w:val="20"/>
                <w:szCs w:val="20"/>
              </w:rPr>
            </w:pPr>
            <w:r w:rsidDel="00000000" w:rsidR="00000000" w:rsidRPr="00000000">
              <w:rPr>
                <w:b w:val="1"/>
                <w:sz w:val="20"/>
                <w:szCs w:val="20"/>
                <w:rtl w:val="0"/>
              </w:rPr>
              <w:t xml:space="preserve">Psychological Assessment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spacing w:before="240" w:lineRule="auto"/>
              <w:rPr>
                <w:color w:val="1155cc"/>
                <w:u w:val="single"/>
              </w:rPr>
            </w:pPr>
            <w:r w:rsidDel="00000000" w:rsidR="00000000" w:rsidRPr="00000000">
              <w:rPr>
                <w:rtl w:val="0"/>
              </w:rPr>
              <w:t xml:space="preserve">The link to this request form can be found here:</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https://form.jotform.com/222634906069056</w:t>
              </w:r>
            </w:hyperlink>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spacing w:before="240" w:lineRule="auto"/>
              <w:rPr>
                <w:sz w:val="20"/>
                <w:szCs w:val="20"/>
              </w:rPr>
            </w:pPr>
            <w:r w:rsidDel="00000000" w:rsidR="00000000" w:rsidRPr="00000000">
              <w:rPr>
                <w:sz w:val="20"/>
                <w:szCs w:val="20"/>
                <w:rtl w:val="0"/>
              </w:rPr>
              <w:t xml:space="preserve">Note if you have requested your psych evaluation in the Jotform application.</w:t>
            </w:r>
          </w:p>
          <w:p w:rsidR="00000000" w:rsidDel="00000000" w:rsidP="00000000" w:rsidRDefault="00000000" w:rsidRPr="00000000" w14:paraId="00000075">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6">
            <w:pPr>
              <w:spacing w:before="240" w:lineRule="auto"/>
              <w:rPr>
                <w:sz w:val="20"/>
                <w:szCs w:val="20"/>
              </w:rPr>
            </w:pPr>
            <w:r w:rsidDel="00000000" w:rsidR="00000000" w:rsidRPr="00000000">
              <w:rPr>
                <w:sz w:val="20"/>
                <w:szCs w:val="20"/>
                <w:rtl w:val="0"/>
              </w:rPr>
              <w:t xml:space="preserve">Clergy Excellence will put a copy of your final assessment in your basecamp folder for your dCOM to review.</w:t>
            </w:r>
          </w:p>
        </w:tc>
      </w:tr>
      <w:tr>
        <w:trPr>
          <w:cantSplit w:val="0"/>
          <w:trHeight w:val="241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spacing w:before="240" w:lineRule="auto"/>
              <w:rPr>
                <w:b w:val="1"/>
                <w:sz w:val="20"/>
                <w:szCs w:val="20"/>
              </w:rPr>
            </w:pPr>
            <w:r w:rsidDel="00000000" w:rsidR="00000000" w:rsidRPr="00000000">
              <w:rPr>
                <w:b w:val="1"/>
                <w:sz w:val="20"/>
                <w:szCs w:val="20"/>
                <w:rtl w:val="0"/>
              </w:rPr>
              <w:t xml:space="preserve">Medical Report Form</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spacing w:before="240" w:lineRule="auto"/>
              <w:rPr>
                <w:sz w:val="20"/>
                <w:szCs w:val="20"/>
              </w:rPr>
            </w:pPr>
            <w:hyperlink r:id="rId20">
              <w:r w:rsidDel="00000000" w:rsidR="00000000" w:rsidRPr="00000000">
                <w:rPr>
                  <w:color w:val="1155cc"/>
                  <w:sz w:val="20"/>
                  <w:szCs w:val="20"/>
                  <w:u w:val="single"/>
                  <w:rtl w:val="0"/>
                </w:rPr>
                <w:t xml:space="preserve">https://doc.vaumc.org/minservices/ClergyMedicalReportForm.pdf</w:t>
              </w:r>
            </w:hyperlink>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spacing w:before="240" w:lineRule="auto"/>
              <w:rPr>
                <w:sz w:val="20"/>
                <w:szCs w:val="20"/>
              </w:rPr>
            </w:pPr>
            <w:r w:rsidDel="00000000" w:rsidR="00000000" w:rsidRPr="00000000">
              <w:rPr>
                <w:sz w:val="20"/>
                <w:szCs w:val="20"/>
                <w:rtl w:val="0"/>
              </w:rPr>
              <w:t xml:space="preserve">Note if you have met with your doctor in the Jotform application. </w:t>
            </w:r>
          </w:p>
          <w:p w:rsidR="00000000" w:rsidDel="00000000" w:rsidP="00000000" w:rsidRDefault="00000000" w:rsidRPr="00000000" w14:paraId="0000007C">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D">
            <w:pPr>
              <w:spacing w:before="240" w:lineRule="auto"/>
              <w:rPr>
                <w:sz w:val="20"/>
                <w:szCs w:val="20"/>
              </w:rPr>
            </w:pPr>
            <w:r w:rsidDel="00000000" w:rsidR="00000000" w:rsidRPr="00000000">
              <w:rPr>
                <w:sz w:val="20"/>
                <w:szCs w:val="20"/>
                <w:rtl w:val="0"/>
              </w:rPr>
              <w:t xml:space="preserve">Your doctor will submit the form to clergy excellence.</w:t>
            </w:r>
          </w:p>
        </w:tc>
      </w:tr>
      <w:tr>
        <w:trPr>
          <w:cantSplit w:val="0"/>
          <w:trHeight w:val="14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spacing w:before="240" w:lineRule="auto"/>
              <w:rPr>
                <w:b w:val="1"/>
                <w:sz w:val="20"/>
                <w:szCs w:val="20"/>
              </w:rPr>
            </w:pPr>
            <w:r w:rsidDel="00000000" w:rsidR="00000000" w:rsidRPr="00000000">
              <w:rPr>
                <w:b w:val="1"/>
                <w:sz w:val="20"/>
                <w:szCs w:val="20"/>
                <w:rtl w:val="0"/>
              </w:rPr>
              <w:t xml:space="preserve">Written response to ministry questions (Book of Discipline ¶310.2a)</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spacing w:before="240" w:lineRule="auto"/>
              <w:rPr>
                <w:sz w:val="20"/>
                <w:szCs w:val="20"/>
              </w:rPr>
            </w:pPr>
            <w:hyperlink r:id="rId21">
              <w:r w:rsidDel="00000000" w:rsidR="00000000" w:rsidRPr="00000000">
                <w:rPr>
                  <w:color w:val="1155cc"/>
                  <w:sz w:val="20"/>
                  <w:szCs w:val="20"/>
                  <w:u w:val="single"/>
                  <w:rtl w:val="0"/>
                </w:rPr>
                <w:t xml:space="preserve">https://vaumc.org/clergyexcellence-candidacyforms/</w:t>
              </w:r>
            </w:hyperlink>
            <w:r w:rsidDel="00000000" w:rsidR="00000000" w:rsidRPr="00000000">
              <w:rPr>
                <w:sz w:val="20"/>
                <w:szCs w:val="20"/>
                <w:rtl w:val="0"/>
              </w:rPr>
              <w:t xml:space="preserve"> </w:t>
            </w:r>
          </w:p>
          <w:p w:rsidR="00000000" w:rsidDel="00000000" w:rsidP="00000000" w:rsidRDefault="00000000" w:rsidRPr="00000000" w14:paraId="00000081">
            <w:pPr>
              <w:spacing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spacing w:before="240" w:lineRule="auto"/>
              <w:rPr>
                <w:sz w:val="20"/>
                <w:szCs w:val="20"/>
              </w:rPr>
            </w:pPr>
            <w:r w:rsidDel="00000000" w:rsidR="00000000" w:rsidRPr="00000000">
              <w:rPr>
                <w:sz w:val="20"/>
                <w:szCs w:val="20"/>
                <w:rtl w:val="0"/>
              </w:rPr>
              <w:t xml:space="preserve">Upload answers to final Jotform application</w:t>
            </w:r>
          </w:p>
        </w:tc>
      </w:tr>
      <w:tr>
        <w:trPr>
          <w:cantSplit w:val="0"/>
          <w:trHeight w:val="193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spacing w:before="240" w:lineRule="auto"/>
              <w:rPr>
                <w:b w:val="1"/>
                <w:sz w:val="20"/>
                <w:szCs w:val="20"/>
              </w:rPr>
            </w:pPr>
            <w:r w:rsidDel="00000000" w:rsidR="00000000" w:rsidRPr="00000000">
              <w:rPr>
                <w:b w:val="1"/>
                <w:sz w:val="20"/>
                <w:szCs w:val="20"/>
                <w:rtl w:val="0"/>
              </w:rPr>
              <w:t xml:space="preserve">Candidacy Mentor Report</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spacing w:before="240" w:lineRule="auto"/>
              <w:rPr>
                <w:sz w:val="20"/>
                <w:szCs w:val="20"/>
              </w:rPr>
            </w:pPr>
            <w:r w:rsidDel="00000000" w:rsidR="00000000" w:rsidRPr="00000000">
              <w:rPr>
                <w:sz w:val="20"/>
                <w:szCs w:val="20"/>
                <w:rtl w:val="0"/>
              </w:rPr>
              <w:t xml:space="preserve">Your mentor will fill out a final report on your process together. The link to that form is below. When they receive a copy of the report, they will share with you to upload.</w:t>
            </w:r>
          </w:p>
          <w:p w:rsidR="00000000" w:rsidDel="00000000" w:rsidP="00000000" w:rsidRDefault="00000000" w:rsidRPr="00000000" w14:paraId="00000087">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8">
            <w:pPr>
              <w:spacing w:before="240" w:lineRule="auto"/>
              <w:rPr>
                <w:sz w:val="20"/>
                <w:szCs w:val="20"/>
              </w:rPr>
            </w:pPr>
            <w:hyperlink r:id="rId22">
              <w:r w:rsidDel="00000000" w:rsidR="00000000" w:rsidRPr="00000000">
                <w:rPr>
                  <w:color w:val="1155cc"/>
                  <w:sz w:val="20"/>
                  <w:szCs w:val="20"/>
                  <w:u w:val="single"/>
                  <w:rtl w:val="0"/>
                </w:rPr>
                <w:t xml:space="preserve">https://form.jotform.com/221955494741060</w:t>
              </w:r>
            </w:hyperlink>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before="240" w:lineRule="auto"/>
              <w:rPr>
                <w:sz w:val="20"/>
                <w:szCs w:val="20"/>
              </w:rPr>
            </w:pPr>
            <w:r w:rsidDel="00000000" w:rsidR="00000000" w:rsidRPr="00000000">
              <w:rPr>
                <w:sz w:val="20"/>
                <w:szCs w:val="20"/>
                <w:rtl w:val="0"/>
              </w:rPr>
              <w:t xml:space="preserve">Upload this report from your mentor</w:t>
            </w:r>
          </w:p>
        </w:tc>
      </w:tr>
      <w:tr>
        <w:trPr>
          <w:cantSplit w:val="0"/>
          <w:trHeight w:val="16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before="240" w:lineRule="auto"/>
              <w:rPr>
                <w:b w:val="1"/>
                <w:sz w:val="20"/>
                <w:szCs w:val="20"/>
              </w:rPr>
            </w:pPr>
            <w:r w:rsidDel="00000000" w:rsidR="00000000" w:rsidRPr="00000000">
              <w:rPr>
                <w:b w:val="1"/>
                <w:sz w:val="20"/>
                <w:szCs w:val="20"/>
                <w:rtl w:val="0"/>
              </w:rPr>
              <w:t xml:space="preserve">Fill Out the Phase II Application that corresponds to your district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rPr>
                <w:sz w:val="20"/>
                <w:szCs w:val="20"/>
              </w:rPr>
            </w:pPr>
            <w:hyperlink r:id="rId23">
              <w:r w:rsidDel="00000000" w:rsidR="00000000" w:rsidRPr="00000000">
                <w:rPr>
                  <w:color w:val="1155cc"/>
                  <w:sz w:val="20"/>
                  <w:szCs w:val="20"/>
                  <w:u w:val="single"/>
                  <w:rtl w:val="0"/>
                </w:rPr>
                <w:t xml:space="preserve">https://vaumc.org/clergyexcellence-candidacyforms/admitted-candidate-forms/</w:t>
              </w:r>
            </w:hyperlink>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before="240" w:lineRule="auto"/>
              <w:rPr>
                <w:sz w:val="20"/>
                <w:szCs w:val="20"/>
              </w:rPr>
            </w:pPr>
            <w:r w:rsidDel="00000000" w:rsidR="00000000" w:rsidRPr="00000000">
              <w:rPr>
                <w:sz w:val="20"/>
                <w:szCs w:val="20"/>
                <w:rtl w:val="0"/>
              </w:rPr>
              <w:t xml:space="preserve">When you complete the application it will automatically be sent to your dCOM Co/Chair </w:t>
            </w:r>
          </w:p>
        </w:tc>
      </w:tr>
    </w:tbl>
    <w:p w:rsidR="00000000" w:rsidDel="00000000" w:rsidP="00000000" w:rsidRDefault="00000000" w:rsidRPr="00000000" w14:paraId="00000090">
      <w:pPr>
        <w:spacing w:after="240" w:before="240" w:lineRule="auto"/>
        <w:ind w:right="-720"/>
        <w:rPr/>
      </w:pPr>
      <w:r w:rsidDel="00000000" w:rsidR="00000000" w:rsidRPr="00000000">
        <w:rPr>
          <w:rtl w:val="0"/>
        </w:rPr>
        <w:t xml:space="preserve"> </w:t>
      </w:r>
    </w:p>
    <w:p w:rsidR="00000000" w:rsidDel="00000000" w:rsidP="00000000" w:rsidRDefault="00000000" w:rsidRPr="00000000" w14:paraId="00000091">
      <w:pPr>
        <w:spacing w:after="240" w:before="240" w:lineRule="auto"/>
        <w:rPr>
          <w:b w:val="1"/>
        </w:rPr>
      </w:pPr>
      <w:r w:rsidDel="00000000" w:rsidR="00000000" w:rsidRPr="00000000">
        <w:rPr>
          <w:b w:val="1"/>
          <w:color w:val="ff0000"/>
          <w:rtl w:val="0"/>
        </w:rPr>
        <w:t xml:space="preserve">Phase III: </w:t>
      </w:r>
      <w:r w:rsidDel="00000000" w:rsidR="00000000" w:rsidRPr="00000000">
        <w:rPr>
          <w:b w:val="1"/>
          <w:rtl w:val="0"/>
        </w:rPr>
        <w:t xml:space="preserve">Certified</w:t>
      </w:r>
      <w:r w:rsidDel="00000000" w:rsidR="00000000" w:rsidRPr="00000000">
        <w:rPr>
          <w:rFonts w:ascii="Arial Unicode MS" w:cs="Arial Unicode MS" w:eastAsia="Arial Unicode MS" w:hAnsi="Arial Unicode MS"/>
          <w:b w:val="1"/>
          <w:rtl w:val="0"/>
        </w:rPr>
        <w:t xml:space="preserve"> Candidate → Licensed Local Pastor</w:t>
      </w:r>
    </w:p>
    <w:p w:rsidR="00000000" w:rsidDel="00000000" w:rsidP="00000000" w:rsidRDefault="00000000" w:rsidRPr="00000000" w14:paraId="00000092">
      <w:pPr>
        <w:spacing w:after="240" w:before="240" w:lineRule="auto"/>
        <w:rPr/>
      </w:pPr>
      <w:r w:rsidDel="00000000" w:rsidR="00000000" w:rsidRPr="00000000">
        <w:rPr>
          <w:rtl w:val="0"/>
        </w:rPr>
      </w:r>
    </w:p>
    <w:tbl>
      <w:tblPr>
        <w:tblStyle w:val="Table3"/>
        <w:tblW w:w="9285.0" w:type="dxa"/>
        <w:jc w:val="left"/>
        <w:tblInd w:w="15.0" w:type="dxa"/>
        <w:tblLayout w:type="fixed"/>
        <w:tblLook w:val="0600"/>
      </w:tblPr>
      <w:tblGrid>
        <w:gridCol w:w="750"/>
        <w:gridCol w:w="2025"/>
        <w:gridCol w:w="3225"/>
        <w:gridCol w:w="1215"/>
        <w:gridCol w:w="2070"/>
        <w:tblGridChange w:id="0">
          <w:tblGrid>
            <w:gridCol w:w="750"/>
            <w:gridCol w:w="2025"/>
            <w:gridCol w:w="3225"/>
            <w:gridCol w:w="1215"/>
            <w:gridCol w:w="20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b w:val="1"/>
                <w:sz w:val="20"/>
                <w:szCs w:val="20"/>
              </w:rPr>
            </w:pPr>
            <w:r w:rsidDel="00000000" w:rsidR="00000000" w:rsidRPr="00000000">
              <w:rPr>
                <w:b w:val="1"/>
                <w:sz w:val="20"/>
                <w:szCs w:val="20"/>
                <w:rtl w:val="0"/>
              </w:rPr>
              <w:t xml:space="preserve">Step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b w:val="1"/>
                <w:sz w:val="20"/>
                <w:szCs w:val="20"/>
              </w:rPr>
            </w:pPr>
            <w:r w:rsidDel="00000000" w:rsidR="00000000" w:rsidRPr="00000000">
              <w:rPr>
                <w:b w:val="1"/>
                <w:sz w:val="20"/>
                <w:szCs w:val="20"/>
                <w:rtl w:val="0"/>
              </w:rPr>
              <w:t xml:space="preserv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b w:val="1"/>
                <w:sz w:val="20"/>
                <w:szCs w:val="20"/>
              </w:rPr>
            </w:pPr>
            <w:r w:rsidDel="00000000" w:rsidR="00000000" w:rsidRPr="00000000">
              <w:rPr>
                <w:b w:val="1"/>
                <w:sz w:val="20"/>
                <w:szCs w:val="20"/>
                <w:rtl w:val="0"/>
              </w:rPr>
              <w:t xml:space="preserve">Link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b w:val="1"/>
                <w:sz w:val="20"/>
                <w:szCs w:val="20"/>
              </w:rPr>
            </w:pPr>
            <w:r w:rsidDel="00000000" w:rsidR="00000000" w:rsidRPr="00000000">
              <w:rPr>
                <w:b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b w:val="1"/>
                <w:sz w:val="20"/>
                <w:szCs w:val="20"/>
              </w:rPr>
            </w:pPr>
            <w:r w:rsidDel="00000000" w:rsidR="00000000" w:rsidRPr="00000000">
              <w:rPr>
                <w:b w:val="1"/>
                <w:sz w:val="20"/>
                <w:szCs w:val="20"/>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b w:val="1"/>
                <w:sz w:val="20"/>
                <w:szCs w:val="20"/>
              </w:rPr>
            </w:pPr>
            <w:r w:rsidDel="00000000" w:rsidR="00000000" w:rsidRPr="00000000">
              <w:rPr>
                <w:b w:val="1"/>
                <w:sz w:val="20"/>
                <w:szCs w:val="20"/>
                <w:rtl w:val="0"/>
              </w:rPr>
              <w:t xml:space="preserve">Write, preach/record &amp; describe a sermon of your choosing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sz w:val="20"/>
                <w:szCs w:val="20"/>
              </w:rPr>
            </w:pPr>
            <w:r w:rsidDel="00000000" w:rsidR="00000000" w:rsidRPr="00000000">
              <w:rPr>
                <w:sz w:val="20"/>
                <w:szCs w:val="20"/>
                <w:highlight w:val="white"/>
                <w:rtl w:val="0"/>
              </w:rPr>
              <w:t xml:space="preserve">You will need to create a youtube link for your sermon to post in your final application</w:t>
            </w:r>
            <w:r w:rsidDel="00000000" w:rsidR="00000000" w:rsidRPr="00000000">
              <w:rPr>
                <w:rtl w:val="0"/>
              </w:rPr>
            </w:r>
          </w:p>
          <w:p w:rsidR="00000000" w:rsidDel="00000000" w:rsidP="00000000" w:rsidRDefault="00000000" w:rsidRPr="00000000" w14:paraId="0000009D">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b w:val="1"/>
                <w:sz w:val="20"/>
                <w:szCs w:val="20"/>
              </w:rPr>
            </w:pPr>
            <w:r w:rsidDel="00000000" w:rsidR="00000000" w:rsidRPr="00000000">
              <w:rPr>
                <w:b w:val="1"/>
                <w:sz w:val="20"/>
                <w:szCs w:val="20"/>
                <w:rtl w:val="0"/>
              </w:rPr>
              <w:t xml:space="preserve">Provide written responses to a</w:t>
            </w:r>
            <w:hyperlink r:id="rId24">
              <w:r w:rsidDel="00000000" w:rsidR="00000000" w:rsidRPr="00000000">
                <w:rPr>
                  <w:b w:val="1"/>
                  <w:sz w:val="20"/>
                  <w:szCs w:val="20"/>
                  <w:rtl w:val="0"/>
                </w:rPr>
                <w:t xml:space="preserve"> </w:t>
              </w:r>
            </w:hyperlink>
            <w:r w:rsidDel="00000000" w:rsidR="00000000" w:rsidRPr="00000000">
              <w:rPr>
                <w:b w:val="1"/>
                <w:sz w:val="20"/>
                <w:szCs w:val="20"/>
                <w:rtl w:val="0"/>
              </w:rPr>
              <w:t xml:space="preserve">series of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sz w:val="20"/>
                <w:szCs w:val="20"/>
              </w:rPr>
            </w:pPr>
            <w:r w:rsidDel="00000000" w:rsidR="00000000" w:rsidRPr="00000000">
              <w:rPr>
                <w:sz w:val="20"/>
                <w:szCs w:val="20"/>
                <w:rtl w:val="0"/>
              </w:rPr>
              <w:t xml:space="preserve">Link to the  </w:t>
            </w:r>
            <w:hyperlink r:id="rId25">
              <w:r w:rsidDel="00000000" w:rsidR="00000000" w:rsidRPr="00000000">
                <w:rPr>
                  <w:color w:val="1155cc"/>
                  <w:sz w:val="20"/>
                  <w:szCs w:val="20"/>
                  <w:u w:val="single"/>
                  <w:rtl w:val="0"/>
                </w:rPr>
                <w:t xml:space="preserve">series of questions</w:t>
              </w:r>
            </w:hyperlink>
            <w:r w:rsidDel="00000000" w:rsidR="00000000" w:rsidRPr="00000000">
              <w:rPr>
                <w:sz w:val="20"/>
                <w:szCs w:val="20"/>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sz w:val="20"/>
                <w:szCs w:val="20"/>
              </w:rPr>
            </w:pPr>
            <w:r w:rsidDel="00000000" w:rsidR="00000000" w:rsidRPr="00000000">
              <w:rPr>
                <w:sz w:val="20"/>
                <w:szCs w:val="20"/>
                <w:rtl w:val="0"/>
              </w:rPr>
              <w:t xml:space="preserve">Save it as a Word doc or PDF  to be uploaded when you fill out the final application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20"/>
                <w:szCs w:val="20"/>
              </w:rPr>
            </w:pPr>
            <w:r w:rsidDel="00000000" w:rsidR="00000000" w:rsidRPr="00000000">
              <w:rPr>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b w:val="1"/>
                <w:sz w:val="20"/>
                <w:szCs w:val="20"/>
              </w:rPr>
            </w:pPr>
            <w:r w:rsidDel="00000000" w:rsidR="00000000" w:rsidRPr="00000000">
              <w:rPr>
                <w:b w:val="1"/>
                <w:sz w:val="20"/>
                <w:szCs w:val="20"/>
                <w:rtl w:val="0"/>
              </w:rPr>
              <w:t xml:space="preserve">Provide the date you became a Certified Candidate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sz w:val="20"/>
                <w:szCs w:val="20"/>
              </w:rPr>
            </w:pPr>
            <w:r w:rsidDel="00000000" w:rsidR="00000000" w:rsidRPr="00000000">
              <w:rPr>
                <w:sz w:val="20"/>
                <w:szCs w:val="20"/>
                <w:rtl w:val="0"/>
              </w:rPr>
              <w:t xml:space="preserve">Note: Phase II and Phase III can be worked simultaneously.  You may be certified and recommended for the licensing in the same interview. In this case you can put the projected date of the dCOM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sz w:val="20"/>
                <w:szCs w:val="20"/>
              </w:rPr>
            </w:pPr>
            <w:r w:rsidDel="00000000" w:rsidR="00000000" w:rsidRPr="00000000">
              <w:rPr>
                <w:sz w:val="20"/>
                <w:szCs w:val="20"/>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b w:val="1"/>
                <w:sz w:val="20"/>
                <w:szCs w:val="20"/>
              </w:rPr>
            </w:pPr>
            <w:r w:rsidDel="00000000" w:rsidR="00000000" w:rsidRPr="00000000">
              <w:rPr>
                <w:b w:val="1"/>
                <w:sz w:val="20"/>
                <w:szCs w:val="20"/>
                <w:rtl w:val="0"/>
              </w:rPr>
              <w:t xml:space="preserve">Request an Interview to be Recommended for Licensing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sz w:val="20"/>
                <w:szCs w:val="20"/>
              </w:rPr>
            </w:pPr>
            <w:hyperlink r:id="rId26">
              <w:r w:rsidDel="00000000" w:rsidR="00000000" w:rsidRPr="00000000">
                <w:rPr>
                  <w:color w:val="1155cc"/>
                  <w:sz w:val="20"/>
                  <w:szCs w:val="20"/>
                  <w:u w:val="single"/>
                  <w:rtl w:val="0"/>
                </w:rPr>
                <w:t xml:space="preserve">https://vaumc.org/clergyexcellence-candidacyforms/licensing-as-local-pastor-steps/</w:t>
              </w:r>
            </w:hyperlink>
            <w:r w:rsidDel="00000000" w:rsidR="00000000" w:rsidRPr="00000000">
              <w:rPr>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sz w:val="20"/>
                <w:szCs w:val="20"/>
              </w:rPr>
            </w:pPr>
            <w:r w:rsidDel="00000000" w:rsidR="00000000" w:rsidRPr="00000000">
              <w:rPr>
                <w:sz w:val="20"/>
                <w:szCs w:val="20"/>
                <w:rtl w:val="0"/>
              </w:rPr>
              <w:t xml:space="preserve">Your dCOM chair/s will automatically be notified when you submit  your application.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sz w:val="20"/>
                <w:szCs w:val="20"/>
              </w:rPr>
            </w:pPr>
            <w:r w:rsidDel="00000000" w:rsidR="00000000" w:rsidRPr="00000000">
              <w:rPr>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b w:val="1"/>
                <w:sz w:val="20"/>
                <w:szCs w:val="20"/>
              </w:rPr>
            </w:pPr>
            <w:r w:rsidDel="00000000" w:rsidR="00000000" w:rsidRPr="00000000">
              <w:rPr>
                <w:b w:val="1"/>
                <w:sz w:val="20"/>
                <w:szCs w:val="20"/>
                <w:rtl w:val="0"/>
              </w:rPr>
              <w:t xml:space="preserve">Interview with your dCOM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sz w:val="20"/>
                <w:szCs w:val="20"/>
              </w:rPr>
            </w:pPr>
            <w:r w:rsidDel="00000000" w:rsidR="00000000" w:rsidRPr="00000000">
              <w:rPr>
                <w:sz w:val="20"/>
                <w:szCs w:val="20"/>
                <w:rtl w:val="0"/>
              </w:rPr>
              <w:t xml:space="preserve">Your dCOM will reach out to you to schedule an interview.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sz w:val="20"/>
                <w:szCs w:val="20"/>
              </w:rPr>
            </w:pPr>
            <w:r w:rsidDel="00000000" w:rsidR="00000000" w:rsidRPr="00000000">
              <w:rPr>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b w:val="1"/>
                <w:sz w:val="20"/>
                <w:szCs w:val="20"/>
              </w:rPr>
            </w:pPr>
            <w:r w:rsidDel="00000000" w:rsidR="00000000" w:rsidRPr="00000000">
              <w:rPr>
                <w:b w:val="1"/>
                <w:sz w:val="20"/>
                <w:szCs w:val="20"/>
                <w:rtl w:val="0"/>
              </w:rPr>
              <w:t xml:space="preserve">Attend Licensing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sz w:val="20"/>
                <w:szCs w:val="20"/>
              </w:rPr>
            </w:pPr>
            <w:r w:rsidDel="00000000" w:rsidR="00000000" w:rsidRPr="00000000">
              <w:rPr>
                <w:sz w:val="20"/>
                <w:szCs w:val="20"/>
                <w:rtl w:val="0"/>
              </w:rPr>
              <w:t xml:space="preserve">Licensing School is required by the BOD and takes place for eight days somewhere in the VAUMC. LS  involves 80 contact hours of combined pre-coursework and on-site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20"/>
                <w:szCs w:val="20"/>
              </w:rPr>
            </w:pPr>
            <w:r w:rsidDel="00000000" w:rsidR="00000000" w:rsidRPr="00000000">
              <w:rPr>
                <w:sz w:val="20"/>
                <w:szCs w:val="20"/>
                <w:rtl w:val="0"/>
              </w:rPr>
              <w:t xml:space="preserve">You will be formally invited by your District Superintendent to attend.</w:t>
            </w:r>
          </w:p>
        </w:tc>
      </w:tr>
    </w:tbl>
    <w:p w:rsidR="00000000" w:rsidDel="00000000" w:rsidP="00000000" w:rsidRDefault="00000000" w:rsidRPr="00000000" w14:paraId="000000B7">
      <w:pPr>
        <w:spacing w:after="240" w:before="240" w:lineRule="auto"/>
        <w:rPr/>
      </w:pPr>
      <w:r w:rsidDel="00000000" w:rsidR="00000000" w:rsidRPr="00000000">
        <w:rPr>
          <w:rtl w:val="0"/>
        </w:rPr>
      </w:r>
    </w:p>
    <w:sectPr>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doc.vaumc.org/minservices/ClergyMedicalReportForm.pdf" TargetMode="External"/><Relationship Id="rId22" Type="http://schemas.openxmlformats.org/officeDocument/2006/relationships/hyperlink" Target="https://form.jotform.com/221955494741060" TargetMode="External"/><Relationship Id="rId21" Type="http://schemas.openxmlformats.org/officeDocument/2006/relationships/hyperlink" Target="https://vaumc.org/clergyexcellence-candidacyforms/" TargetMode="External"/><Relationship Id="rId24" Type="http://schemas.openxmlformats.org/officeDocument/2006/relationships/hyperlink" Target="https://doc.vaumc.org/MinServices/Phase%20III%20Certified%20Candidates%20Working%20Toward%20Becoming%20License%20Local%20Pastor%20Basic%20Questions%20on%20Theology%20and%20Polity.docx" TargetMode="External"/><Relationship Id="rId23" Type="http://schemas.openxmlformats.org/officeDocument/2006/relationships/hyperlink" Target="https://vaumc.org/clergyexcellence-candidacyforms/admitted-candidate-form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omlibrary.org/wp-content/uploads/2016/12/Updated-Form-AA-102-Biographical-Information.pdf" TargetMode="External"/><Relationship Id="rId26" Type="http://schemas.openxmlformats.org/officeDocument/2006/relationships/hyperlink" Target="https://vaumc.org/clergyexcellence-candidacyforms/licensing-as-local-pastor-steps/" TargetMode="External"/><Relationship Id="rId25" Type="http://schemas.openxmlformats.org/officeDocument/2006/relationships/hyperlink" Target="https://doc.vaumc.org/MinServices/Phase%20III%20Certified%20Candidates%20Working%20Toward%20Becoming%20License%20Local%20Pastor%20Basic%20Questions%20on%20Theology%20and%20Polity.docx"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LynHarding@vaumc.org" TargetMode="External"/><Relationship Id="rId8" Type="http://schemas.openxmlformats.org/officeDocument/2006/relationships/hyperlink" Target="mailto:CrystalSygeel@vaumc.org" TargetMode="External"/><Relationship Id="rId11" Type="http://schemas.openxmlformats.org/officeDocument/2006/relationships/hyperlink" Target="https://vaumc.org/clergyexcellence-candidacyforms/inquiring-candidate/" TargetMode="External"/><Relationship Id="rId10" Type="http://schemas.openxmlformats.org/officeDocument/2006/relationships/hyperlink" Target="https://doc.vaumc.org/MinServices/ExtBackgroundCheckInstructions.pdf" TargetMode="External"/><Relationship Id="rId13" Type="http://schemas.openxmlformats.org/officeDocument/2006/relationships/hyperlink" Target="http://www.vaumc.org/clergyexcellence-candidacyforms" TargetMode="External"/><Relationship Id="rId12" Type="http://schemas.openxmlformats.org/officeDocument/2006/relationships/hyperlink" Target="https://na.eventscloud.com/gbhemregistrationvaumc" TargetMode="External"/><Relationship Id="rId15" Type="http://schemas.openxmlformats.org/officeDocument/2006/relationships/hyperlink" Target="https://www.bomlibrary.org/wp-content/uploads/2016/12/Updated-Form-AA-104-Candidacy-Charge-Conf-Rec.pdf" TargetMode="External"/><Relationship Id="rId14" Type="http://schemas.openxmlformats.org/officeDocument/2006/relationships/hyperlink" Target="http://www.vaumc.org/clergyexcellence-candidacyforms" TargetMode="External"/><Relationship Id="rId17" Type="http://schemas.openxmlformats.org/officeDocument/2006/relationships/hyperlink" Target="https://vaumc.org/candidacysummit/" TargetMode="External"/><Relationship Id="rId16" Type="http://schemas.openxmlformats.org/officeDocument/2006/relationships/hyperlink" Target="https://doc.vaumc.org/minservices/Form114CandidatesDisclosureForm.pdf" TargetMode="External"/><Relationship Id="rId19" Type="http://schemas.openxmlformats.org/officeDocument/2006/relationships/hyperlink" Target="https://form.jotform.com/222634906069056" TargetMode="External"/><Relationship Id="rId18" Type="http://schemas.openxmlformats.org/officeDocument/2006/relationships/hyperlink" Target="https://form.jotform.com/222634906069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